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AB" w:rsidRPr="00984229" w:rsidRDefault="002C65AB" w:rsidP="00A42732">
      <w:pPr>
        <w:rPr>
          <w:b/>
          <w:u w:val="single"/>
          <w:lang w:val="es-ES_tradnl"/>
        </w:rPr>
      </w:pPr>
      <w:r w:rsidRPr="00984229">
        <w:rPr>
          <w:b/>
          <w:u w:val="single"/>
          <w:lang w:val="es-ES_tradnl"/>
        </w:rPr>
        <w:t>Rehabilitación y Reinserción Social</w:t>
      </w:r>
    </w:p>
    <w:p w:rsidR="007410E3" w:rsidRDefault="002C65AB" w:rsidP="00B92881">
      <w:pPr>
        <w:jc w:val="both"/>
      </w:pPr>
      <w:r>
        <w:rPr>
          <w:lang w:val="es-ES_tradnl"/>
        </w:rPr>
        <w:t>Es u</w:t>
      </w:r>
      <w:r w:rsidR="004C2C96" w:rsidRPr="002C65AB">
        <w:rPr>
          <w:lang w:val="es-ES_tradnl"/>
        </w:rPr>
        <w:t xml:space="preserve">n proceso que </w:t>
      </w:r>
      <w:r w:rsidR="001E6B8A" w:rsidRPr="002C65AB">
        <w:rPr>
          <w:lang w:val="es-ES_tradnl"/>
        </w:rPr>
        <w:t>pretende</w:t>
      </w:r>
      <w:r w:rsidR="001E6B8A">
        <w:rPr>
          <w:lang w:val="es-ES_tradnl"/>
        </w:rPr>
        <w:t xml:space="preserve"> acompañar en su recuperación </w:t>
      </w:r>
      <w:r w:rsidR="004C2C96" w:rsidRPr="002C65AB">
        <w:rPr>
          <w:lang w:val="es-ES_tradnl"/>
        </w:rPr>
        <w:t xml:space="preserve">a las personas que </w:t>
      </w:r>
      <w:r w:rsidR="001E6B8A">
        <w:rPr>
          <w:lang w:val="es-ES_tradnl"/>
        </w:rPr>
        <w:t>han sufrido las secuelas del consumo abusivo de y están tratando de reintegrarse a la sociedad. Pero esta enfermedad dejó sus huellas</w:t>
      </w:r>
      <w:r w:rsidR="00427920">
        <w:rPr>
          <w:lang w:val="es-ES_tradnl"/>
        </w:rPr>
        <w:t>,</w:t>
      </w:r>
      <w:r w:rsidR="001E6B8A">
        <w:rPr>
          <w:lang w:val="es-ES_tradnl"/>
        </w:rPr>
        <w:t xml:space="preserve"> que </w:t>
      </w:r>
      <w:r w:rsidR="004C2C96" w:rsidRPr="002C65AB">
        <w:rPr>
          <w:lang w:val="es-ES_tradnl"/>
        </w:rPr>
        <w:t xml:space="preserve"> están afectando sus “Funciones Corticales Superiores” (</w:t>
      </w:r>
      <w:r w:rsidR="001066B3">
        <w:rPr>
          <w:lang w:val="es-ES_tradnl"/>
        </w:rPr>
        <w:t xml:space="preserve">A. </w:t>
      </w:r>
      <w:r w:rsidR="004C2C96" w:rsidRPr="002C65AB">
        <w:rPr>
          <w:lang w:val="es-ES_tradnl"/>
        </w:rPr>
        <w:t>Luria</w:t>
      </w:r>
      <w:r w:rsidR="0081663D">
        <w:rPr>
          <w:rStyle w:val="Refdenotaalpie"/>
          <w:lang w:val="es-ES_tradnl"/>
        </w:rPr>
        <w:footnoteReference w:id="1"/>
      </w:r>
      <w:r w:rsidR="004C2C96" w:rsidRPr="002C65AB">
        <w:rPr>
          <w:lang w:val="es-ES_tradnl"/>
        </w:rPr>
        <w:t xml:space="preserve">). </w:t>
      </w:r>
      <w:r w:rsidR="001E6B8A">
        <w:rPr>
          <w:lang w:val="es-ES_tradnl"/>
        </w:rPr>
        <w:t>Debajo de una aparente normalidad la persona está afecta</w:t>
      </w:r>
      <w:r w:rsidR="00B92881">
        <w:rPr>
          <w:lang w:val="es-ES_tradnl"/>
        </w:rPr>
        <w:t>da</w:t>
      </w:r>
      <w:r w:rsidR="001E6B8A">
        <w:rPr>
          <w:lang w:val="es-ES_tradnl"/>
        </w:rPr>
        <w:t xml:space="preserve"> y ello le dificulta integrarse en</w:t>
      </w:r>
      <w:r w:rsidR="004C2C96" w:rsidRPr="002C65AB">
        <w:rPr>
          <w:lang w:val="es-ES_tradnl"/>
        </w:rPr>
        <w:t xml:space="preserve"> el aspecto social, </w:t>
      </w:r>
      <w:r w:rsidR="004C2C96" w:rsidRPr="002C65AB">
        <w:t xml:space="preserve"> </w:t>
      </w:r>
      <w:r w:rsidR="00B92881">
        <w:t xml:space="preserve">ya que acarrea </w:t>
      </w:r>
      <w:r w:rsidR="004C2C96" w:rsidRPr="002C65AB">
        <w:t>un bajo nivel de empatía emocional y dificultad para la toma d</w:t>
      </w:r>
      <w:r w:rsidR="00B92881">
        <w:t>e perspectivas (</w:t>
      </w:r>
      <w:proofErr w:type="spellStart"/>
      <w:r w:rsidR="00B92881">
        <w:t>Spinella</w:t>
      </w:r>
      <w:proofErr w:type="spellEnd"/>
      <w:r w:rsidR="00B92881">
        <w:t xml:space="preserve"> 2005),</w:t>
      </w:r>
      <w:r w:rsidR="00B92881" w:rsidRPr="007410E3">
        <w:rPr>
          <w:lang w:val="es-ES"/>
        </w:rPr>
        <w:t xml:space="preserve"> incluyendo déficits en </w:t>
      </w:r>
      <w:r w:rsidR="00B92881">
        <w:rPr>
          <w:lang w:val="es-ES"/>
        </w:rPr>
        <w:t xml:space="preserve">la </w:t>
      </w:r>
      <w:r w:rsidR="00B92881" w:rsidRPr="007410E3">
        <w:rPr>
          <w:lang w:val="es-ES"/>
        </w:rPr>
        <w:t>autoconciencia</w:t>
      </w:r>
      <w:r w:rsidR="00B92881">
        <w:rPr>
          <w:lang w:val="es-ES"/>
        </w:rPr>
        <w:t>,</w:t>
      </w:r>
      <w:r w:rsidR="00B92881" w:rsidRPr="007410E3">
        <w:rPr>
          <w:lang w:val="es-ES"/>
        </w:rPr>
        <w:t xml:space="preserve"> </w:t>
      </w:r>
      <w:r w:rsidR="00B92881">
        <w:rPr>
          <w:lang w:val="es-ES"/>
        </w:rPr>
        <w:t xml:space="preserve">la </w:t>
      </w:r>
      <w:r w:rsidR="00B92881" w:rsidRPr="007410E3">
        <w:rPr>
          <w:lang w:val="es-ES"/>
        </w:rPr>
        <w:t>autodeterminación</w:t>
      </w:r>
      <w:r w:rsidR="00B92881">
        <w:rPr>
          <w:lang w:val="es-ES"/>
        </w:rPr>
        <w:t>,   el registro del otro, la integración social, comunicarse y compartir con el otro,</w:t>
      </w:r>
      <w:r w:rsidR="00B92881" w:rsidRPr="002C65AB">
        <w:t xml:space="preserve"> </w:t>
      </w:r>
      <w:r w:rsidR="004C2C96" w:rsidRPr="002C65AB">
        <w:t xml:space="preserve">lo cual implica inconvenientes cuando deben </w:t>
      </w:r>
      <w:r w:rsidR="004C2C96" w:rsidRPr="002C65AB">
        <w:rPr>
          <w:lang w:val="es-ES_tradnl"/>
        </w:rPr>
        <w:t>desempeñar roles sociales valiosos</w:t>
      </w:r>
      <w:r w:rsidR="00B92881">
        <w:rPr>
          <w:lang w:val="es-ES_tradnl"/>
        </w:rPr>
        <w:t xml:space="preserve"> e imprescindibles pues responden a la naturaleza humana que Dios nos legó</w:t>
      </w:r>
      <w:r w:rsidR="00427920">
        <w:rPr>
          <w:lang w:val="es-ES"/>
        </w:rPr>
        <w:t xml:space="preserve">. El aislamiento, el silencio, </w:t>
      </w:r>
      <w:r w:rsidR="007F6687">
        <w:rPr>
          <w:lang w:val="es-ES"/>
        </w:rPr>
        <w:t xml:space="preserve">una soledad oprimente, </w:t>
      </w:r>
      <w:r w:rsidR="00427920">
        <w:rPr>
          <w:lang w:val="es-ES"/>
        </w:rPr>
        <w:t xml:space="preserve">la falta de motivación y el no encontrarse a </w:t>
      </w:r>
      <w:proofErr w:type="spellStart"/>
      <w:r w:rsidR="00427920">
        <w:rPr>
          <w:lang w:val="es-ES"/>
        </w:rPr>
        <w:t>si</w:t>
      </w:r>
      <w:proofErr w:type="spellEnd"/>
      <w:r w:rsidR="00427920">
        <w:rPr>
          <w:lang w:val="es-ES"/>
        </w:rPr>
        <w:t xml:space="preserve"> mismo, es la realidad que lo abruma</w:t>
      </w:r>
      <w:r w:rsidR="004C2C96" w:rsidRPr="002C65AB">
        <w:rPr>
          <w:lang w:val="es-ES_tradnl"/>
        </w:rPr>
        <w:t xml:space="preserve">. </w:t>
      </w:r>
      <w:r>
        <w:t xml:space="preserve"> </w:t>
      </w:r>
    </w:p>
    <w:p w:rsidR="002C65AB" w:rsidRDefault="002C65AB" w:rsidP="00B92881">
      <w:pPr>
        <w:jc w:val="both"/>
        <w:rPr>
          <w:lang w:val="es-ES_tradnl"/>
        </w:rPr>
      </w:pPr>
      <w:r w:rsidRPr="002C65AB">
        <w:rPr>
          <w:lang w:val="es-ES_tradnl"/>
        </w:rPr>
        <w:t>De allí, que en sus objetivos</w:t>
      </w:r>
      <w:r w:rsidR="00F90DAC">
        <w:rPr>
          <w:lang w:val="es-ES_tradnl"/>
        </w:rPr>
        <w:t>, la rehabilitación,</w:t>
      </w:r>
      <w:r w:rsidRPr="002C65AB">
        <w:rPr>
          <w:lang w:val="es-ES_tradnl"/>
        </w:rPr>
        <w:t xml:space="preserve"> contemple dotarles de las habilidades que les permitan ser eficientes en </w:t>
      </w:r>
      <w:r w:rsidR="007410E3">
        <w:rPr>
          <w:lang w:val="es-ES"/>
        </w:rPr>
        <w:t xml:space="preserve">la </w:t>
      </w:r>
      <w:proofErr w:type="spellStart"/>
      <w:r w:rsidR="007410E3">
        <w:rPr>
          <w:lang w:val="es-ES"/>
        </w:rPr>
        <w:t>instropección</w:t>
      </w:r>
      <w:proofErr w:type="spellEnd"/>
      <w:r w:rsidR="007410E3">
        <w:rPr>
          <w:lang w:val="es-ES"/>
        </w:rPr>
        <w:t xml:space="preserve"> espiritual y emocional, </w:t>
      </w:r>
      <w:r w:rsidR="007410E3" w:rsidRPr="002C65AB">
        <w:rPr>
          <w:lang w:val="es-ES_tradnl"/>
        </w:rPr>
        <w:t xml:space="preserve"> </w:t>
      </w:r>
      <w:r w:rsidR="007410E3">
        <w:rPr>
          <w:lang w:val="es-ES_tradnl"/>
        </w:rPr>
        <w:t xml:space="preserve">en </w:t>
      </w:r>
      <w:r w:rsidR="005A6AD1">
        <w:rPr>
          <w:lang w:val="es-ES_tradnl"/>
        </w:rPr>
        <w:t xml:space="preserve">adquirir habilidad en </w:t>
      </w:r>
      <w:r w:rsidRPr="002C65AB">
        <w:rPr>
          <w:lang w:val="es-ES_tradnl"/>
        </w:rPr>
        <w:t xml:space="preserve">sus respuestas a las demandas </w:t>
      </w:r>
      <w:r w:rsidR="005A6AD1">
        <w:rPr>
          <w:lang w:val="es-ES_tradnl"/>
        </w:rPr>
        <w:t>soc</w:t>
      </w:r>
      <w:r w:rsidRPr="002C65AB">
        <w:rPr>
          <w:lang w:val="es-ES_tradnl"/>
        </w:rPr>
        <w:t>io</w:t>
      </w:r>
      <w:r w:rsidR="005A6AD1">
        <w:rPr>
          <w:lang w:val="es-ES_tradnl"/>
        </w:rPr>
        <w:t>-</w:t>
      </w:r>
      <w:r w:rsidRPr="002C65AB">
        <w:rPr>
          <w:lang w:val="es-ES_tradnl"/>
        </w:rPr>
        <w:t>ambientales</w:t>
      </w:r>
      <w:r w:rsidR="005A6AD1">
        <w:rPr>
          <w:lang w:val="es-ES_tradnl"/>
        </w:rPr>
        <w:t xml:space="preserve">, </w:t>
      </w:r>
      <w:r w:rsidR="007410E3">
        <w:rPr>
          <w:lang w:val="es-ES_tradnl"/>
        </w:rPr>
        <w:t>laborales</w:t>
      </w:r>
      <w:r w:rsidR="007F6687">
        <w:rPr>
          <w:lang w:val="es-ES_tradnl"/>
        </w:rPr>
        <w:t>, interpersonales</w:t>
      </w:r>
      <w:r w:rsidRPr="002C65AB">
        <w:rPr>
          <w:lang w:val="es-ES_tradnl"/>
        </w:rPr>
        <w:t xml:space="preserve"> </w:t>
      </w:r>
      <w:r w:rsidR="005A6AD1">
        <w:rPr>
          <w:lang w:val="es-ES_tradnl"/>
        </w:rPr>
        <w:t xml:space="preserve">y registro del otro, </w:t>
      </w:r>
      <w:r w:rsidRPr="002C65AB">
        <w:rPr>
          <w:lang w:val="es-ES_tradnl"/>
        </w:rPr>
        <w:t xml:space="preserve">promoviendo conductas competentes </w:t>
      </w:r>
      <w:r w:rsidR="005A6AD1">
        <w:rPr>
          <w:lang w:val="es-ES_tradnl"/>
        </w:rPr>
        <w:t>y adaptativas</w:t>
      </w:r>
      <w:r w:rsidRPr="002C65AB">
        <w:rPr>
          <w:lang w:val="es-ES_tradnl"/>
        </w:rPr>
        <w:t xml:space="preserve"> para integrarse con plena autonomía y eficacia en su entorno socio-comunitario</w:t>
      </w:r>
      <w:r w:rsidR="005A6AD1">
        <w:rPr>
          <w:lang w:val="es-ES_tradnl"/>
        </w:rPr>
        <w:t xml:space="preserve">. Su finalidad incluye </w:t>
      </w:r>
      <w:r w:rsidR="00F90DAC">
        <w:rPr>
          <w:lang w:val="es-ES_tradnl"/>
        </w:rPr>
        <w:t xml:space="preserve"> inculcar </w:t>
      </w:r>
      <w:r w:rsidR="007410E3" w:rsidRPr="00F90DAC">
        <w:rPr>
          <w:lang w:val="es-ES"/>
        </w:rPr>
        <w:t>entrenamientos</w:t>
      </w:r>
      <w:r w:rsidR="007410E3" w:rsidRPr="007410E3">
        <w:rPr>
          <w:lang w:val="es-ES"/>
        </w:rPr>
        <w:t xml:space="preserve"> en </w:t>
      </w:r>
      <w:r w:rsidR="00F90DAC">
        <w:rPr>
          <w:lang w:val="es-ES"/>
        </w:rPr>
        <w:t>tareas</w:t>
      </w:r>
      <w:r w:rsidR="007410E3" w:rsidRPr="007410E3">
        <w:rPr>
          <w:lang w:val="es-ES"/>
        </w:rPr>
        <w:t xml:space="preserve"> didácticas experienciales, psicosociales, y </w:t>
      </w:r>
      <w:r w:rsidR="00F90DAC">
        <w:rPr>
          <w:lang w:val="es-ES"/>
        </w:rPr>
        <w:t xml:space="preserve">un eficiente </w:t>
      </w:r>
      <w:r w:rsidR="005F5FB1">
        <w:rPr>
          <w:lang w:val="es-ES"/>
        </w:rPr>
        <w:t>aprendizaje procedimental</w:t>
      </w:r>
      <w:r w:rsidR="007410E3" w:rsidRPr="007410E3">
        <w:rPr>
          <w:lang w:val="es-ES"/>
        </w:rPr>
        <w:t xml:space="preserve">, </w:t>
      </w:r>
      <w:r w:rsidR="00F90DAC">
        <w:rPr>
          <w:lang w:val="es-ES"/>
        </w:rPr>
        <w:t xml:space="preserve">además </w:t>
      </w:r>
      <w:r w:rsidR="005F5FB1">
        <w:rPr>
          <w:lang w:val="es-ES"/>
        </w:rPr>
        <w:t xml:space="preserve">actividades para practicar y </w:t>
      </w:r>
      <w:r w:rsidR="007410E3" w:rsidRPr="007410E3">
        <w:rPr>
          <w:lang w:val="es-ES"/>
        </w:rPr>
        <w:t xml:space="preserve"> </w:t>
      </w:r>
      <w:r w:rsidR="005F5FB1">
        <w:rPr>
          <w:lang w:val="es-ES"/>
        </w:rPr>
        <w:t>mejorar el déficit atencional</w:t>
      </w:r>
      <w:r w:rsidR="007410E3">
        <w:rPr>
          <w:lang w:val="es-ES"/>
        </w:rPr>
        <w:t>, l</w:t>
      </w:r>
      <w:r w:rsidR="00F90DAC">
        <w:rPr>
          <w:lang w:val="es-ES"/>
        </w:rPr>
        <w:t>ogra</w:t>
      </w:r>
      <w:r w:rsidR="005A6AD1">
        <w:rPr>
          <w:lang w:val="es-ES"/>
        </w:rPr>
        <w:t>ndo</w:t>
      </w:r>
      <w:r w:rsidR="00F90DAC">
        <w:rPr>
          <w:lang w:val="es-ES"/>
        </w:rPr>
        <w:t xml:space="preserve"> una</w:t>
      </w:r>
      <w:r w:rsidR="007410E3">
        <w:rPr>
          <w:lang w:val="es-ES"/>
        </w:rPr>
        <w:t xml:space="preserve"> concentración</w:t>
      </w:r>
      <w:r w:rsidR="00F90DAC">
        <w:rPr>
          <w:lang w:val="es-ES"/>
        </w:rPr>
        <w:t xml:space="preserve"> adecuada</w:t>
      </w:r>
      <w:r w:rsidR="005A6AD1">
        <w:rPr>
          <w:lang w:val="es-ES"/>
        </w:rPr>
        <w:t xml:space="preserve"> para el rendimiento físico o mental y mejorar su capacidad de aprendizaje. También </w:t>
      </w:r>
      <w:r w:rsidR="00F90DAC">
        <w:rPr>
          <w:lang w:val="es-ES"/>
        </w:rPr>
        <w:t xml:space="preserve">promover </w:t>
      </w:r>
      <w:r w:rsidR="005F5FB1">
        <w:rPr>
          <w:lang w:val="es-ES"/>
        </w:rPr>
        <w:t>ej</w:t>
      </w:r>
      <w:r w:rsidR="002F3B0C">
        <w:rPr>
          <w:lang w:val="es-ES"/>
        </w:rPr>
        <w:t>ercicios y actividades destinada</w:t>
      </w:r>
      <w:r w:rsidR="005F5FB1">
        <w:rPr>
          <w:lang w:val="es-ES"/>
        </w:rPr>
        <w:t>s a incrementar la flexibilidad conceptual</w:t>
      </w:r>
      <w:r w:rsidR="00EC2C35">
        <w:rPr>
          <w:lang w:val="es-ES"/>
        </w:rPr>
        <w:t xml:space="preserve">, </w:t>
      </w:r>
      <w:r w:rsidR="005A6AD1">
        <w:rPr>
          <w:lang w:val="es-ES"/>
        </w:rPr>
        <w:t xml:space="preserve">las relaciones interpersonales, </w:t>
      </w:r>
      <w:r w:rsidR="00EC2C35">
        <w:rPr>
          <w:lang w:val="es-ES"/>
        </w:rPr>
        <w:t>la fluidez del pensamiento abstracto</w:t>
      </w:r>
      <w:r w:rsidR="005F5FB1">
        <w:rPr>
          <w:lang w:val="es-ES"/>
        </w:rPr>
        <w:t xml:space="preserve"> y</w:t>
      </w:r>
      <w:r w:rsidR="007410E3">
        <w:rPr>
          <w:lang w:val="es-ES"/>
        </w:rPr>
        <w:t xml:space="preserve"> </w:t>
      </w:r>
      <w:r w:rsidR="00EC2C35">
        <w:rPr>
          <w:lang w:val="es-ES"/>
        </w:rPr>
        <w:t xml:space="preserve">una mejor </w:t>
      </w:r>
      <w:r w:rsidR="007410E3">
        <w:rPr>
          <w:lang w:val="es-ES"/>
        </w:rPr>
        <w:t xml:space="preserve"> </w:t>
      </w:r>
      <w:r w:rsidR="005F5FB1">
        <w:rPr>
          <w:lang w:val="es-ES"/>
        </w:rPr>
        <w:t>adaptación</w:t>
      </w:r>
      <w:r w:rsidR="00EC2C35">
        <w:rPr>
          <w:lang w:val="es-ES"/>
        </w:rPr>
        <w:t xml:space="preserve"> al contexto</w:t>
      </w:r>
      <w:r w:rsidR="005F5FB1">
        <w:rPr>
          <w:lang w:val="es-ES"/>
        </w:rPr>
        <w:t>.</w:t>
      </w:r>
      <w:r w:rsidR="007410E3" w:rsidRPr="007410E3">
        <w:rPr>
          <w:lang w:val="es-ES"/>
        </w:rPr>
        <w:t xml:space="preserve"> </w:t>
      </w:r>
    </w:p>
    <w:p w:rsidR="00FF1718" w:rsidRDefault="000F2F0F" w:rsidP="00B92881">
      <w:pPr>
        <w:jc w:val="both"/>
        <w:rPr>
          <w:lang w:val="es-ES_tradnl"/>
        </w:rPr>
      </w:pPr>
      <w:r>
        <w:rPr>
          <w:lang w:val="es-ES_tradnl"/>
        </w:rPr>
        <w:t xml:space="preserve">Los objetivos de la rehabilitación están condicionados al </w:t>
      </w:r>
      <w:r w:rsidR="00427920">
        <w:rPr>
          <w:lang w:val="es-ES_tradnl"/>
        </w:rPr>
        <w:t>grado</w:t>
      </w:r>
      <w:r>
        <w:rPr>
          <w:lang w:val="es-ES_tradnl"/>
        </w:rPr>
        <w:t xml:space="preserve"> de</w:t>
      </w:r>
      <w:r w:rsidR="00427920">
        <w:rPr>
          <w:lang w:val="es-ES_tradnl"/>
        </w:rPr>
        <w:t xml:space="preserve"> afectación </w:t>
      </w:r>
      <w:r w:rsidR="007F6687">
        <w:rPr>
          <w:lang w:val="es-ES_tradnl"/>
        </w:rPr>
        <w:t>que</w:t>
      </w:r>
      <w:r w:rsidR="00427920">
        <w:rPr>
          <w:lang w:val="es-ES_tradnl"/>
        </w:rPr>
        <w:t xml:space="preserve"> cada </w:t>
      </w:r>
      <w:r>
        <w:rPr>
          <w:lang w:val="es-ES_tradnl"/>
        </w:rPr>
        <w:t>persona</w:t>
      </w:r>
      <w:r w:rsidR="00427920">
        <w:rPr>
          <w:lang w:val="es-ES_tradnl"/>
        </w:rPr>
        <w:t xml:space="preserve"> </w:t>
      </w:r>
      <w:r w:rsidR="007F6687">
        <w:rPr>
          <w:lang w:val="es-ES_tradnl"/>
        </w:rPr>
        <w:t>sufrió</w:t>
      </w:r>
      <w:r w:rsidR="00427920">
        <w:rPr>
          <w:lang w:val="es-ES_tradnl"/>
        </w:rPr>
        <w:t>,</w:t>
      </w:r>
      <w:r>
        <w:rPr>
          <w:lang w:val="es-ES_tradnl"/>
        </w:rPr>
        <w:t xml:space="preserve"> </w:t>
      </w:r>
      <w:r w:rsidR="00427920">
        <w:rPr>
          <w:lang w:val="es-ES_tradnl"/>
        </w:rPr>
        <w:t xml:space="preserve">considerándola </w:t>
      </w:r>
      <w:r>
        <w:rPr>
          <w:lang w:val="es-ES_tradnl"/>
        </w:rPr>
        <w:t xml:space="preserve">en </w:t>
      </w:r>
      <w:r w:rsidR="00FF1718">
        <w:rPr>
          <w:lang w:val="es-ES_tradnl"/>
        </w:rPr>
        <w:t>forma integral (físic</w:t>
      </w:r>
      <w:r w:rsidR="00427920">
        <w:rPr>
          <w:lang w:val="es-ES_tradnl"/>
        </w:rPr>
        <w:t>o</w:t>
      </w:r>
      <w:r w:rsidR="00FF1718">
        <w:rPr>
          <w:lang w:val="es-ES_tradnl"/>
        </w:rPr>
        <w:t>, mental y espiritual)</w:t>
      </w:r>
      <w:r>
        <w:rPr>
          <w:lang w:val="es-ES_tradnl"/>
        </w:rPr>
        <w:t xml:space="preserve">, </w:t>
      </w:r>
      <w:r w:rsidR="00B92AA6">
        <w:rPr>
          <w:lang w:val="es-ES_tradnl"/>
        </w:rPr>
        <w:t xml:space="preserve">por lo que </w:t>
      </w:r>
      <w:r w:rsidR="00EC2C35">
        <w:rPr>
          <w:lang w:val="es-ES_tradnl"/>
        </w:rPr>
        <w:t xml:space="preserve">el equipo </w:t>
      </w:r>
      <w:proofErr w:type="spellStart"/>
      <w:r w:rsidR="00B92AA6">
        <w:rPr>
          <w:lang w:val="es-ES_tradnl"/>
        </w:rPr>
        <w:t>intra</w:t>
      </w:r>
      <w:r w:rsidR="00EC2C35">
        <w:rPr>
          <w:lang w:val="es-ES_tradnl"/>
        </w:rPr>
        <w:t>disciplinar</w:t>
      </w:r>
      <w:proofErr w:type="spellEnd"/>
      <w:r w:rsidR="00EC2C35">
        <w:rPr>
          <w:lang w:val="es-ES_tradnl"/>
        </w:rPr>
        <w:t xml:space="preserve"> </w:t>
      </w:r>
      <w:r w:rsidR="00B92AA6">
        <w:rPr>
          <w:lang w:val="es-ES_tradnl"/>
        </w:rPr>
        <w:t xml:space="preserve">deberá </w:t>
      </w:r>
      <w:r w:rsidR="00EC2C35">
        <w:rPr>
          <w:lang w:val="es-ES_tradnl"/>
        </w:rPr>
        <w:t xml:space="preserve"> </w:t>
      </w:r>
      <w:r w:rsidR="00B92AA6">
        <w:rPr>
          <w:lang w:val="es-ES_tradnl"/>
        </w:rPr>
        <w:t xml:space="preserve">realizar un buen diagnóstico de situación para establecer las estrategias adecuadas a cada caso, </w:t>
      </w:r>
      <w:r w:rsidR="00EC2C35">
        <w:rPr>
          <w:lang w:val="es-ES_tradnl"/>
        </w:rPr>
        <w:t xml:space="preserve">y </w:t>
      </w:r>
      <w:r w:rsidR="00FF1718">
        <w:rPr>
          <w:lang w:val="es-ES_tradnl"/>
        </w:rPr>
        <w:t>de esa manera</w:t>
      </w:r>
      <w:r w:rsidR="007F6687">
        <w:rPr>
          <w:lang w:val="es-ES_tradnl"/>
        </w:rPr>
        <w:t>,</w:t>
      </w:r>
      <w:r w:rsidR="00FF1718">
        <w:rPr>
          <w:lang w:val="es-ES_tradnl"/>
        </w:rPr>
        <w:t xml:space="preserve"> podremos </w:t>
      </w:r>
      <w:r w:rsidR="002F3B0C">
        <w:rPr>
          <w:lang w:val="es-ES_tradnl"/>
        </w:rPr>
        <w:t xml:space="preserve"> establecer </w:t>
      </w:r>
      <w:r w:rsidR="00B92AA6">
        <w:rPr>
          <w:lang w:val="es-ES_tradnl"/>
        </w:rPr>
        <w:t xml:space="preserve">objetivos y metas </w:t>
      </w:r>
      <w:r w:rsidR="00427920">
        <w:rPr>
          <w:lang w:val="es-ES_tradnl"/>
        </w:rPr>
        <w:t>que deberá</w:t>
      </w:r>
      <w:r w:rsidR="007F6687">
        <w:rPr>
          <w:lang w:val="es-ES_tradnl"/>
        </w:rPr>
        <w:t>n</w:t>
      </w:r>
      <w:r w:rsidR="00427920">
        <w:rPr>
          <w:lang w:val="es-ES_tradnl"/>
        </w:rPr>
        <w:t xml:space="preserve"> encuadrarse en</w:t>
      </w:r>
      <w:r w:rsidR="00B92AA6">
        <w:rPr>
          <w:lang w:val="es-ES_tradnl"/>
        </w:rPr>
        <w:t xml:space="preserve"> </w:t>
      </w:r>
      <w:r w:rsidR="004C2C96">
        <w:rPr>
          <w:lang w:val="es-ES_tradnl"/>
        </w:rPr>
        <w:t xml:space="preserve">tres </w:t>
      </w:r>
      <w:r w:rsidR="00EC2C35">
        <w:rPr>
          <w:lang w:val="es-ES_tradnl"/>
        </w:rPr>
        <w:t xml:space="preserve">posibles </w:t>
      </w:r>
      <w:r w:rsidR="00427920">
        <w:rPr>
          <w:lang w:val="es-ES_tradnl"/>
        </w:rPr>
        <w:t xml:space="preserve">niveles </w:t>
      </w:r>
      <w:r w:rsidR="00EC2C35">
        <w:rPr>
          <w:lang w:val="es-ES_tradnl"/>
        </w:rPr>
        <w:t xml:space="preserve">de </w:t>
      </w:r>
      <w:r w:rsidR="00427920">
        <w:rPr>
          <w:lang w:val="es-ES_tradnl"/>
        </w:rPr>
        <w:t>rehabilitación e i</w:t>
      </w:r>
      <w:r w:rsidR="00EC2C35">
        <w:rPr>
          <w:lang w:val="es-ES_tradnl"/>
        </w:rPr>
        <w:t>ntegración</w:t>
      </w:r>
      <w:r w:rsidR="00B92AA6">
        <w:rPr>
          <w:lang w:val="es-ES_tradnl"/>
        </w:rPr>
        <w:t xml:space="preserve"> social</w:t>
      </w:r>
      <w:r w:rsidR="004C2C96">
        <w:rPr>
          <w:lang w:val="es-ES_tradnl"/>
        </w:rPr>
        <w:t>:</w:t>
      </w:r>
      <w:r w:rsidR="00FF1718">
        <w:rPr>
          <w:lang w:val="es-ES_tradnl"/>
        </w:rPr>
        <w:t xml:space="preserve"> </w:t>
      </w:r>
    </w:p>
    <w:p w:rsidR="00412B8E" w:rsidRPr="002C65AB" w:rsidRDefault="00FF1718" w:rsidP="00B92881">
      <w:pPr>
        <w:pStyle w:val="Prrafodelista"/>
        <w:numPr>
          <w:ilvl w:val="0"/>
          <w:numId w:val="4"/>
        </w:numPr>
        <w:jc w:val="both"/>
      </w:pPr>
      <w:r>
        <w:rPr>
          <w:lang w:val="es-ES_tradnl"/>
        </w:rPr>
        <w:t>E</w:t>
      </w:r>
      <w:r w:rsidRPr="00FF1718">
        <w:rPr>
          <w:lang w:val="es-ES_tradnl"/>
        </w:rPr>
        <w:t>strategias destinadas a una rehabilitación integral, mediante p</w:t>
      </w:r>
      <w:proofErr w:type="spellStart"/>
      <w:r w:rsidR="004C2C96" w:rsidRPr="00FF1718">
        <w:rPr>
          <w:lang w:val="es-ES"/>
        </w:rPr>
        <w:t>rocesos</w:t>
      </w:r>
      <w:proofErr w:type="spellEnd"/>
      <w:r w:rsidR="004C2C96" w:rsidRPr="00FF1718">
        <w:rPr>
          <w:lang w:val="es-ES"/>
        </w:rPr>
        <w:t xml:space="preserve"> de intervención que permitan la adquisición de habilidades y autonomía para </w:t>
      </w:r>
      <w:r w:rsidRPr="00FF1718">
        <w:rPr>
          <w:lang w:val="es-ES"/>
        </w:rPr>
        <w:t xml:space="preserve">un </w:t>
      </w:r>
      <w:r w:rsidR="004C2C96" w:rsidRPr="00FF1718">
        <w:rPr>
          <w:lang w:val="es-ES"/>
        </w:rPr>
        <w:t xml:space="preserve">desenvolvimiento </w:t>
      </w:r>
      <w:r w:rsidR="007F6687">
        <w:rPr>
          <w:lang w:val="es-ES"/>
        </w:rPr>
        <w:t>óptimo</w:t>
      </w:r>
      <w:r>
        <w:rPr>
          <w:lang w:val="es-ES"/>
        </w:rPr>
        <w:t>.</w:t>
      </w:r>
    </w:p>
    <w:p w:rsidR="00412B8E" w:rsidRPr="008F3850" w:rsidRDefault="00FF1718" w:rsidP="00B92881">
      <w:pPr>
        <w:pStyle w:val="Prrafodelista"/>
        <w:numPr>
          <w:ilvl w:val="0"/>
          <w:numId w:val="4"/>
        </w:numPr>
        <w:jc w:val="both"/>
      </w:pPr>
      <w:r>
        <w:rPr>
          <w:lang w:val="es-ES"/>
        </w:rPr>
        <w:t>Estrategias destinadas  a una rehabilitación progresiva</w:t>
      </w:r>
      <w:r w:rsidR="00B92AA6">
        <w:rPr>
          <w:lang w:val="es-ES"/>
        </w:rPr>
        <w:t xml:space="preserve">, </w:t>
      </w:r>
      <w:r>
        <w:rPr>
          <w:lang w:val="es-ES"/>
        </w:rPr>
        <w:t xml:space="preserve"> mediante actividades y aprendizajes cognitivos, conductuales, actitudinales y de valores</w:t>
      </w:r>
      <w:r w:rsidR="004C2C96" w:rsidRPr="00FF1718">
        <w:rPr>
          <w:lang w:val="es-ES"/>
        </w:rPr>
        <w:t xml:space="preserve">  destinados a modifica</w:t>
      </w:r>
      <w:r>
        <w:rPr>
          <w:lang w:val="es-ES"/>
        </w:rPr>
        <w:t>r</w:t>
      </w:r>
      <w:r w:rsidR="008F3850">
        <w:rPr>
          <w:lang w:val="es-ES"/>
        </w:rPr>
        <w:t xml:space="preserve"> los</w:t>
      </w:r>
      <w:r w:rsidR="004C2C96" w:rsidRPr="00FF1718">
        <w:rPr>
          <w:lang w:val="es-ES"/>
        </w:rPr>
        <w:t xml:space="preserve"> deterioros y </w:t>
      </w:r>
      <w:r w:rsidR="00B92AA6">
        <w:rPr>
          <w:lang w:val="es-ES"/>
        </w:rPr>
        <w:t xml:space="preserve">las </w:t>
      </w:r>
      <w:r w:rsidR="004C2C96" w:rsidRPr="00FF1718">
        <w:rPr>
          <w:lang w:val="es-ES"/>
        </w:rPr>
        <w:t xml:space="preserve">limitaciones funcionales  para lograr </w:t>
      </w:r>
      <w:r w:rsidR="00B92AA6">
        <w:rPr>
          <w:lang w:val="es-ES"/>
        </w:rPr>
        <w:t xml:space="preserve">una </w:t>
      </w:r>
      <w:r w:rsidR="004C2C96" w:rsidRPr="00FF1718">
        <w:rPr>
          <w:lang w:val="es-ES"/>
        </w:rPr>
        <w:t>integración social</w:t>
      </w:r>
      <w:r w:rsidR="008F3850">
        <w:rPr>
          <w:lang w:val="es-ES"/>
        </w:rPr>
        <w:t xml:space="preserve"> y laboral</w:t>
      </w:r>
      <w:r w:rsidR="007F6687">
        <w:rPr>
          <w:lang w:val="es-ES"/>
        </w:rPr>
        <w:t xml:space="preserve"> progresiva</w:t>
      </w:r>
      <w:r w:rsidR="00B92AA6">
        <w:rPr>
          <w:lang w:val="es-ES"/>
        </w:rPr>
        <w:t xml:space="preserve">, </w:t>
      </w:r>
      <w:r w:rsidR="008F3850">
        <w:rPr>
          <w:lang w:val="es-ES"/>
        </w:rPr>
        <w:t xml:space="preserve">con </w:t>
      </w:r>
      <w:r w:rsidR="00B92AA6">
        <w:rPr>
          <w:lang w:val="es-ES"/>
        </w:rPr>
        <w:t>un acompañamiento, asesoramiento</w:t>
      </w:r>
      <w:r w:rsidR="008F3850">
        <w:rPr>
          <w:lang w:val="es-ES"/>
        </w:rPr>
        <w:t xml:space="preserve"> y evaluación </w:t>
      </w:r>
      <w:r w:rsidR="00B92AA6">
        <w:rPr>
          <w:lang w:val="es-ES"/>
        </w:rPr>
        <w:t xml:space="preserve">de </w:t>
      </w:r>
      <w:r w:rsidR="007F6687">
        <w:rPr>
          <w:lang w:val="es-ES"/>
        </w:rPr>
        <w:t xml:space="preserve">sus </w:t>
      </w:r>
      <w:r w:rsidR="00B92AA6">
        <w:rPr>
          <w:lang w:val="es-ES"/>
        </w:rPr>
        <w:t xml:space="preserve">logros, </w:t>
      </w:r>
      <w:r w:rsidR="008F3850">
        <w:rPr>
          <w:lang w:val="es-ES"/>
        </w:rPr>
        <w:t>hasta conseguir la máxima integración social posible.</w:t>
      </w:r>
    </w:p>
    <w:p w:rsidR="00412B8E" w:rsidRPr="002C65AB" w:rsidRDefault="008F3850" w:rsidP="00B92881">
      <w:pPr>
        <w:pStyle w:val="Prrafodelista"/>
        <w:numPr>
          <w:ilvl w:val="0"/>
          <w:numId w:val="4"/>
        </w:numPr>
        <w:jc w:val="both"/>
      </w:pPr>
      <w:r w:rsidRPr="004C2C96">
        <w:rPr>
          <w:lang w:val="es-ES"/>
        </w:rPr>
        <w:lastRenderedPageBreak/>
        <w:t>Estrategias destinadas a reducir al máximo las secuelas dejadas por un consumo con deterioro grave</w:t>
      </w:r>
      <w:r w:rsidR="007F6687">
        <w:rPr>
          <w:lang w:val="es-ES"/>
        </w:rPr>
        <w:t>,</w:t>
      </w:r>
      <w:r w:rsidRPr="004C2C96">
        <w:rPr>
          <w:lang w:val="es-ES"/>
        </w:rPr>
        <w:t xml:space="preserve"> </w:t>
      </w:r>
      <w:r w:rsidR="007F6687">
        <w:rPr>
          <w:lang w:val="es-ES"/>
        </w:rPr>
        <w:t xml:space="preserve">participando activamente </w:t>
      </w:r>
      <w:r w:rsidRPr="004C2C96">
        <w:rPr>
          <w:lang w:val="es-ES"/>
        </w:rPr>
        <w:t>en el proceso de rehabilitación</w:t>
      </w:r>
      <w:r w:rsidR="007F6687">
        <w:rPr>
          <w:lang w:val="es-ES"/>
        </w:rPr>
        <w:t>,</w:t>
      </w:r>
      <w:r w:rsidRPr="004C2C96">
        <w:rPr>
          <w:lang w:val="es-ES"/>
        </w:rPr>
        <w:t xml:space="preserve"> mediante un </w:t>
      </w:r>
      <w:r w:rsidR="007F6687">
        <w:rPr>
          <w:lang w:val="es-ES"/>
        </w:rPr>
        <w:t>segui</w:t>
      </w:r>
      <w:r w:rsidRPr="004C2C96">
        <w:rPr>
          <w:lang w:val="es-ES"/>
        </w:rPr>
        <w:t xml:space="preserve">miento personalizado, </w:t>
      </w:r>
      <w:proofErr w:type="spellStart"/>
      <w:r w:rsidR="00B92AA6">
        <w:rPr>
          <w:lang w:val="es-ES"/>
        </w:rPr>
        <w:t>intra</w:t>
      </w:r>
      <w:r w:rsidRPr="004C2C96">
        <w:rPr>
          <w:lang w:val="es-ES"/>
        </w:rPr>
        <w:t>disciplinar</w:t>
      </w:r>
      <w:proofErr w:type="spellEnd"/>
      <w:r w:rsidRPr="004C2C96">
        <w:rPr>
          <w:lang w:val="es-ES"/>
        </w:rPr>
        <w:t>, integral, permanente</w:t>
      </w:r>
      <w:r w:rsidR="00E34177">
        <w:rPr>
          <w:lang w:val="es-ES"/>
        </w:rPr>
        <w:t>,</w:t>
      </w:r>
      <w:r w:rsidRPr="004C2C96">
        <w:rPr>
          <w:lang w:val="es-ES"/>
        </w:rPr>
        <w:t xml:space="preserve"> guiándolo</w:t>
      </w:r>
      <w:r w:rsidR="00B92AA6">
        <w:rPr>
          <w:lang w:val="es-ES"/>
        </w:rPr>
        <w:t>, escuchándolo</w:t>
      </w:r>
      <w:r w:rsidR="00E34177">
        <w:rPr>
          <w:lang w:val="es-ES"/>
        </w:rPr>
        <w:t xml:space="preserve"> y</w:t>
      </w:r>
      <w:r w:rsidR="00B92AA6">
        <w:rPr>
          <w:lang w:val="es-ES"/>
        </w:rPr>
        <w:t xml:space="preserve"> acompañándolo en tod</w:t>
      </w:r>
      <w:r w:rsidR="007F6687">
        <w:rPr>
          <w:lang w:val="es-ES"/>
        </w:rPr>
        <w:t>o</w:t>
      </w:r>
      <w:r w:rsidR="00B92AA6">
        <w:rPr>
          <w:lang w:val="es-ES"/>
        </w:rPr>
        <w:t>s sus logros y dificultades</w:t>
      </w:r>
      <w:r w:rsidR="00E34177">
        <w:rPr>
          <w:lang w:val="es-ES"/>
        </w:rPr>
        <w:t>, ayudándolo a</w:t>
      </w:r>
      <w:r w:rsidR="00B92AA6">
        <w:rPr>
          <w:lang w:val="es-ES"/>
        </w:rPr>
        <w:t xml:space="preserve"> </w:t>
      </w:r>
      <w:r w:rsidRPr="004C2C96">
        <w:rPr>
          <w:lang w:val="es-ES"/>
        </w:rPr>
        <w:t xml:space="preserve"> </w:t>
      </w:r>
      <w:r w:rsidR="00E34177">
        <w:rPr>
          <w:lang w:val="es-ES"/>
        </w:rPr>
        <w:t>supervisar</w:t>
      </w:r>
      <w:r w:rsidR="00B92AA6">
        <w:rPr>
          <w:lang w:val="es-ES"/>
        </w:rPr>
        <w:t xml:space="preserve"> las estrategias que va adquiriendo</w:t>
      </w:r>
      <w:r w:rsidRPr="004C2C96">
        <w:rPr>
          <w:lang w:val="es-ES"/>
        </w:rPr>
        <w:t xml:space="preserve"> </w:t>
      </w:r>
      <w:r w:rsidR="00E34177">
        <w:rPr>
          <w:lang w:val="es-ES"/>
        </w:rPr>
        <w:t xml:space="preserve">en cada fase de su recuperación. </w:t>
      </w:r>
      <w:r w:rsidR="007F6687">
        <w:rPr>
          <w:lang w:val="es-ES"/>
        </w:rPr>
        <w:t>Que poco a poco aprenda</w:t>
      </w:r>
      <w:r w:rsidR="002F3B0C">
        <w:rPr>
          <w:lang w:val="es-ES"/>
        </w:rPr>
        <w:t xml:space="preserve"> a desarroll</w:t>
      </w:r>
      <w:r w:rsidR="00E34177">
        <w:rPr>
          <w:lang w:val="es-ES"/>
        </w:rPr>
        <w:t>ar la</w:t>
      </w:r>
      <w:r w:rsidR="002F3B0C">
        <w:rPr>
          <w:lang w:val="es-ES"/>
        </w:rPr>
        <w:t xml:space="preserve"> capacidad anticipatoria, </w:t>
      </w:r>
      <w:r w:rsidR="00E34177">
        <w:rPr>
          <w:lang w:val="es-ES"/>
        </w:rPr>
        <w:t>a modular y ejercitar el manejo emocional,</w:t>
      </w:r>
      <w:r w:rsidR="00E34177" w:rsidRPr="004C2C96">
        <w:rPr>
          <w:lang w:val="es-ES"/>
        </w:rPr>
        <w:t xml:space="preserve"> </w:t>
      </w:r>
      <w:r w:rsidR="00E34177">
        <w:rPr>
          <w:lang w:val="es-ES"/>
        </w:rPr>
        <w:t xml:space="preserve">su capacidad de autodominio, lo que permitirá evitar, o disminuir en lo posible, la aparición de </w:t>
      </w:r>
      <w:r w:rsidRPr="004C2C96">
        <w:rPr>
          <w:lang w:val="es-ES"/>
        </w:rPr>
        <w:t xml:space="preserve">trastornos de conductas </w:t>
      </w:r>
      <w:proofErr w:type="spellStart"/>
      <w:r w:rsidRPr="004C2C96">
        <w:rPr>
          <w:lang w:val="es-ES"/>
        </w:rPr>
        <w:t>disociales</w:t>
      </w:r>
      <w:proofErr w:type="spellEnd"/>
      <w:r w:rsidRPr="004C2C96">
        <w:rPr>
          <w:lang w:val="es-ES"/>
        </w:rPr>
        <w:t>. Este</w:t>
      </w:r>
      <w:r w:rsidR="00E34177">
        <w:rPr>
          <w:lang w:val="es-ES"/>
        </w:rPr>
        <w:t xml:space="preserve"> acompañamiento se mantendría el</w:t>
      </w:r>
      <w:r w:rsidRPr="004C2C96">
        <w:rPr>
          <w:lang w:val="es-ES"/>
        </w:rPr>
        <w:t xml:space="preserve"> tiempo necesario </w:t>
      </w:r>
      <w:r w:rsidR="00E34177">
        <w:rPr>
          <w:lang w:val="es-ES"/>
        </w:rPr>
        <w:t>para</w:t>
      </w:r>
      <w:r w:rsidRPr="004C2C96">
        <w:rPr>
          <w:lang w:val="es-ES"/>
        </w:rPr>
        <w:t xml:space="preserve"> lograr </w:t>
      </w:r>
      <w:r w:rsidR="00E34177">
        <w:rPr>
          <w:lang w:val="es-ES"/>
        </w:rPr>
        <w:t>una respuesta emocional-actitudinal, adecuada al medio y permiti</w:t>
      </w:r>
      <w:r w:rsidR="007F6687">
        <w:rPr>
          <w:lang w:val="es-ES"/>
        </w:rPr>
        <w:t>r</w:t>
      </w:r>
      <w:r w:rsidR="00E34177">
        <w:rPr>
          <w:lang w:val="es-ES"/>
        </w:rPr>
        <w:t xml:space="preserve"> </w:t>
      </w:r>
      <w:r w:rsidR="007F6687">
        <w:rPr>
          <w:lang w:val="es-ES"/>
        </w:rPr>
        <w:t>su</w:t>
      </w:r>
      <w:r w:rsidR="00E34177">
        <w:rPr>
          <w:lang w:val="es-ES"/>
        </w:rPr>
        <w:t xml:space="preserve"> </w:t>
      </w:r>
      <w:r w:rsidRPr="004C2C96">
        <w:rPr>
          <w:lang w:val="es-ES"/>
        </w:rPr>
        <w:t>reinserción</w:t>
      </w:r>
      <w:r w:rsidR="00E34177">
        <w:rPr>
          <w:lang w:val="es-ES"/>
        </w:rPr>
        <w:t xml:space="preserve"> social.</w:t>
      </w:r>
      <w:r w:rsidR="005F5FB1">
        <w:rPr>
          <w:lang w:val="es-ES"/>
        </w:rPr>
        <w:t xml:space="preserve">  </w:t>
      </w:r>
    </w:p>
    <w:p w:rsidR="00F82610" w:rsidRPr="00984229" w:rsidRDefault="00CE5145" w:rsidP="00B92881">
      <w:pPr>
        <w:jc w:val="both"/>
        <w:rPr>
          <w:b/>
          <w:u w:val="single"/>
        </w:rPr>
      </w:pPr>
      <w:r w:rsidRPr="00984229">
        <w:rPr>
          <w:b/>
          <w:u w:val="single"/>
        </w:rPr>
        <w:t>Proyecto EMAUS</w:t>
      </w:r>
    </w:p>
    <w:p w:rsidR="00FF4A37" w:rsidRDefault="00895888" w:rsidP="00B92881">
      <w:pPr>
        <w:spacing w:after="0"/>
        <w:jc w:val="both"/>
      </w:pPr>
      <w:r>
        <w:t xml:space="preserve"> El Proyecto Emaús, inspirado en el texto bíblico de Lucas </w:t>
      </w:r>
      <w:r w:rsidR="00854031">
        <w:t>24, 13 - 35</w:t>
      </w:r>
      <w:bookmarkStart w:id="0" w:name="_GoBack"/>
      <w:bookmarkEnd w:id="0"/>
      <w:r>
        <w:t xml:space="preserve">, busca a través de un acompañamiento personalizado, </w:t>
      </w:r>
      <w:r w:rsidR="00722EB8">
        <w:t>como el</w:t>
      </w:r>
      <w:r>
        <w:t xml:space="preserve"> que realiza Jesucristo con sus </w:t>
      </w:r>
      <w:r w:rsidR="00722EB8">
        <w:t>discípulos</w:t>
      </w:r>
      <w:r>
        <w:t xml:space="preserve">, la reinserción social y laboral de aquellos que han caído en la adicciones. El proyecto </w:t>
      </w:r>
      <w:r w:rsidR="000151A0">
        <w:t>está dirigido a aquellas personas que habiendo pasado por tratamientos de internación todavía se encuentran en una situación de alta vulnerabilida</w:t>
      </w:r>
      <w:r w:rsidR="005E02DC">
        <w:t>d</w:t>
      </w:r>
      <w:r w:rsidR="003850D4">
        <w:t>,</w:t>
      </w:r>
      <w:r w:rsidR="000151A0">
        <w:t xml:space="preserve"> ya sea por factores individuales</w:t>
      </w:r>
      <w:r w:rsidR="00B92881">
        <w:t>,</w:t>
      </w:r>
      <w:r w:rsidR="005E02DC">
        <w:t xml:space="preserve"> contextuales, </w:t>
      </w:r>
      <w:r w:rsidR="003850D4">
        <w:t>socio económicos</w:t>
      </w:r>
      <w:r w:rsidR="005E02DC">
        <w:t>, culturales</w:t>
      </w:r>
      <w:r w:rsidR="003850D4">
        <w:t xml:space="preserve"> </w:t>
      </w:r>
      <w:r w:rsidR="00FF4A37">
        <w:t xml:space="preserve">etc. </w:t>
      </w:r>
      <w:r w:rsidR="005E02DC">
        <w:t xml:space="preserve">o </w:t>
      </w:r>
      <w:r w:rsidR="00FF4A37">
        <w:t xml:space="preserve">bien </w:t>
      </w:r>
      <w:r w:rsidR="005E02DC">
        <w:t xml:space="preserve">porque </w:t>
      </w:r>
      <w:r w:rsidR="00FF4A37">
        <w:t>la familia</w:t>
      </w:r>
      <w:r w:rsidR="005E02DC">
        <w:t xml:space="preserve">, </w:t>
      </w:r>
      <w:r w:rsidR="003850D4">
        <w:t xml:space="preserve">no </w:t>
      </w:r>
      <w:r w:rsidR="00FF4A37">
        <w:t>puede, o no sabe</w:t>
      </w:r>
      <w:r w:rsidR="00B92881">
        <w:t>,</w:t>
      </w:r>
      <w:r w:rsidR="00FB5A77">
        <w:t xml:space="preserve"> có</w:t>
      </w:r>
      <w:r w:rsidR="00FF4A37">
        <w:t>mo asumir,</w:t>
      </w:r>
      <w:r w:rsidR="003850D4">
        <w:t xml:space="preserve"> </w:t>
      </w:r>
      <w:r w:rsidR="005E02DC">
        <w:t xml:space="preserve"> </w:t>
      </w:r>
      <w:r w:rsidR="00FF4A37">
        <w:t xml:space="preserve"> </w:t>
      </w:r>
      <w:r w:rsidR="003850D4">
        <w:t xml:space="preserve">enfrentar </w:t>
      </w:r>
      <w:r w:rsidR="00FF4A37">
        <w:t xml:space="preserve"> o adaptarse</w:t>
      </w:r>
      <w:r w:rsidR="00FB5A77">
        <w:t xml:space="preserve"> </w:t>
      </w:r>
      <w:r w:rsidR="00D3662B">
        <w:t>a esta</w:t>
      </w:r>
      <w:r w:rsidR="003850D4">
        <w:t xml:space="preserve"> </w:t>
      </w:r>
      <w:r w:rsidR="00B92881">
        <w:t>difícil</w:t>
      </w:r>
      <w:r w:rsidR="003850D4">
        <w:t xml:space="preserve"> etapa</w:t>
      </w:r>
      <w:r w:rsidR="00B92881">
        <w:t xml:space="preserve"> que le toca transitar</w:t>
      </w:r>
      <w:r w:rsidR="00D3662B">
        <w:t xml:space="preserve"> en el proceso de recuperación</w:t>
      </w:r>
      <w:r w:rsidR="00FF4A37">
        <w:t xml:space="preserve">, </w:t>
      </w:r>
      <w:r w:rsidR="00B92881">
        <w:t xml:space="preserve">en la que </w:t>
      </w:r>
      <w:r w:rsidR="00FF4A37">
        <w:t xml:space="preserve">además de </w:t>
      </w:r>
      <w:r w:rsidR="003850D4">
        <w:t>manten</w:t>
      </w:r>
      <w:r w:rsidR="00FF4A37">
        <w:t>er</w:t>
      </w:r>
      <w:r w:rsidR="003850D4">
        <w:t xml:space="preserve"> la sobriedad química</w:t>
      </w:r>
      <w:r w:rsidR="00FF4A37">
        <w:t>, debe</w:t>
      </w:r>
      <w:r w:rsidR="003850D4">
        <w:t xml:space="preserve"> iniciar un </w:t>
      </w:r>
      <w:r w:rsidR="00FF4A37">
        <w:t>camino</w:t>
      </w:r>
      <w:r w:rsidR="003850D4">
        <w:t xml:space="preserve"> de reha</w:t>
      </w:r>
      <w:r w:rsidR="002101B9">
        <w:t>bilitación y reinserción social</w:t>
      </w:r>
      <w:r w:rsidR="00FF4A37">
        <w:t xml:space="preserve"> que implica en verdad</w:t>
      </w:r>
      <w:r w:rsidR="00D3662B">
        <w:t>,</w:t>
      </w:r>
      <w:r w:rsidR="00FF4A37">
        <w:t xml:space="preserve"> un </w:t>
      </w:r>
      <w:r w:rsidR="00B92881">
        <w:t xml:space="preserve">lento </w:t>
      </w:r>
      <w:r w:rsidR="00FF4A37">
        <w:t>proceso de aprendizaje</w:t>
      </w:r>
      <w:r w:rsidR="005E02DC">
        <w:t>.</w:t>
      </w:r>
      <w:r w:rsidR="003850D4">
        <w:t xml:space="preserve"> </w:t>
      </w:r>
    </w:p>
    <w:p w:rsidR="005E02DC" w:rsidRDefault="00FF4A37" w:rsidP="00B92881">
      <w:pPr>
        <w:spacing w:after="0"/>
        <w:jc w:val="both"/>
      </w:pPr>
      <w:r>
        <w:t>L</w:t>
      </w:r>
      <w:r w:rsidR="005E02DC">
        <w:t xml:space="preserve">a familia en esta </w:t>
      </w:r>
      <w:r>
        <w:t xml:space="preserve">nueva </w:t>
      </w:r>
      <w:r w:rsidR="005E02DC">
        <w:t xml:space="preserve">etapa es clave </w:t>
      </w:r>
      <w:r>
        <w:t>para contener, guiar, y</w:t>
      </w:r>
      <w:r w:rsidR="003850D4">
        <w:t xml:space="preserve"> preservar la frágil sobriedad química que se ha logrado con tanto esfuerzo</w:t>
      </w:r>
      <w:r w:rsidR="005E02DC">
        <w:t xml:space="preserve">, y </w:t>
      </w:r>
      <w:r w:rsidR="00B92881">
        <w:t xml:space="preserve">si </w:t>
      </w:r>
      <w:r>
        <w:t xml:space="preserve">ellos conforman un grupo disfuncional o </w:t>
      </w:r>
      <w:r w:rsidR="003850D4">
        <w:t xml:space="preserve"> </w:t>
      </w:r>
      <w:r w:rsidR="000151A0">
        <w:t>pr</w:t>
      </w:r>
      <w:r w:rsidR="005E02DC">
        <w:t>esentan rasgos de vulnerabilidad</w:t>
      </w:r>
      <w:r w:rsidR="000151A0">
        <w:t xml:space="preserve"> altos</w:t>
      </w:r>
      <w:r>
        <w:t>,</w:t>
      </w:r>
      <w:r w:rsidR="005E02DC">
        <w:t xml:space="preserve"> es </w:t>
      </w:r>
      <w:r>
        <w:t>nece</w:t>
      </w:r>
      <w:r w:rsidR="00B95DCB">
        <w:t>s</w:t>
      </w:r>
      <w:r>
        <w:t>ario que los jóvenes cuente</w:t>
      </w:r>
      <w:r w:rsidR="00B95DCB">
        <w:t>n</w:t>
      </w:r>
      <w:r>
        <w:t xml:space="preserve"> con la posibilidad</w:t>
      </w:r>
      <w:r w:rsidR="00B95DCB">
        <w:t xml:space="preserve"> de concurrir a </w:t>
      </w:r>
      <w:r w:rsidR="005E02DC">
        <w:t>estos talleres</w:t>
      </w:r>
      <w:r w:rsidR="00B92881">
        <w:t>.</w:t>
      </w:r>
      <w:r w:rsidR="005E02DC">
        <w:t xml:space="preserve"> </w:t>
      </w:r>
      <w:r w:rsidR="000151A0">
        <w:t xml:space="preserve"> </w:t>
      </w:r>
    </w:p>
    <w:p w:rsidR="00B92881" w:rsidRDefault="00B92881" w:rsidP="00B92881">
      <w:pPr>
        <w:spacing w:after="0"/>
        <w:jc w:val="both"/>
        <w:rPr>
          <w:b/>
          <w:u w:val="single"/>
        </w:rPr>
      </w:pPr>
    </w:p>
    <w:p w:rsidR="0003037B" w:rsidRDefault="00A42732" w:rsidP="00B9288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Descripción:</w:t>
      </w:r>
    </w:p>
    <w:p w:rsidR="00B95DCB" w:rsidRDefault="00B95DCB" w:rsidP="00B92881">
      <w:pPr>
        <w:spacing w:after="0"/>
        <w:jc w:val="both"/>
      </w:pPr>
      <w:r>
        <w:t>Los talleres del proyecto EMAUS, complementan el Itinerario Ex., para ello concurre a una entrevista de admisión y diagnóstico con lo cual el equipo podrá acogerlo en el seno del Hogar de Cristo</w:t>
      </w:r>
      <w:r w:rsidR="00D3662B">
        <w:t>,</w:t>
      </w:r>
      <w:r>
        <w:t xml:space="preserve"> acompañarlo y guiarlo en </w:t>
      </w:r>
      <w:r w:rsidR="00D3662B">
        <w:t xml:space="preserve">una </w:t>
      </w:r>
      <w:r>
        <w:t xml:space="preserve">forma adecuada a sus necesidades, en este proceso de rehabilitación e inserción social. </w:t>
      </w:r>
    </w:p>
    <w:p w:rsidR="002101B9" w:rsidRDefault="002101B9" w:rsidP="00B92881">
      <w:pPr>
        <w:jc w:val="both"/>
        <w:rPr>
          <w:lang w:val="es-ES_tradnl"/>
        </w:rPr>
      </w:pPr>
      <w:r>
        <w:t xml:space="preserve">Los talleres implican un conjunto de </w:t>
      </w:r>
      <w:r w:rsidRPr="009A1E40">
        <w:rPr>
          <w:lang w:val="es-ES_tradnl"/>
        </w:rPr>
        <w:t>actividades y acciones que se deben emprender</w:t>
      </w:r>
      <w:r>
        <w:rPr>
          <w:lang w:val="es-ES_tradnl"/>
        </w:rPr>
        <w:t xml:space="preserve"> en función de un objetivo final</w:t>
      </w:r>
      <w:r w:rsidRPr="009A1E40">
        <w:rPr>
          <w:lang w:val="es-ES_tradnl"/>
        </w:rPr>
        <w:t>.</w:t>
      </w:r>
      <w:r>
        <w:rPr>
          <w:lang w:val="es-ES_tradnl"/>
        </w:rPr>
        <w:t xml:space="preserve"> Tienen como características que cada uno de ellos no responden a actividades ni </w:t>
      </w:r>
      <w:r w:rsidRPr="009A1E40">
        <w:rPr>
          <w:lang w:val="es-ES_tradnl"/>
        </w:rPr>
        <w:t>actuaciones espontáneas, sino ordenadas y articuladas</w:t>
      </w:r>
      <w:r>
        <w:rPr>
          <w:lang w:val="es-ES_tradnl"/>
        </w:rPr>
        <w:t>,</w:t>
      </w:r>
      <w:r w:rsidRPr="008762A7">
        <w:rPr>
          <w:rFonts w:ascii="Garamond" w:eastAsia="+mn-ea" w:hAnsi="Garamond" w:cs="+mn-cs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5F3EC4">
        <w:t xml:space="preserve">que </w:t>
      </w:r>
      <w:r>
        <w:rPr>
          <w:lang w:val="es-ES_tradnl"/>
        </w:rPr>
        <w:t>s</w:t>
      </w:r>
      <w:r w:rsidRPr="009A1E40">
        <w:rPr>
          <w:lang w:val="es-ES_tradnl"/>
        </w:rPr>
        <w:t xml:space="preserve">e orientan a la consecución </w:t>
      </w:r>
      <w:r>
        <w:rPr>
          <w:lang w:val="es-ES_tradnl"/>
        </w:rPr>
        <w:t>de</w:t>
      </w:r>
      <w:r w:rsidRPr="009A1E40">
        <w:rPr>
          <w:lang w:val="es-ES_tradnl"/>
        </w:rPr>
        <w:t xml:space="preserve"> objetivo</w:t>
      </w:r>
      <w:r>
        <w:rPr>
          <w:lang w:val="es-ES_tradnl"/>
        </w:rPr>
        <w:t>s</w:t>
      </w:r>
      <w:r w:rsidRPr="009A1E40">
        <w:rPr>
          <w:lang w:val="es-ES_tradnl"/>
        </w:rPr>
        <w:t xml:space="preserve"> previamente fijado</w:t>
      </w:r>
      <w:r>
        <w:rPr>
          <w:lang w:val="es-ES_tradnl"/>
        </w:rPr>
        <w:t>s, que se</w:t>
      </w:r>
      <w:r w:rsidRPr="009A1E40">
        <w:rPr>
          <w:lang w:val="es-ES_tradnl"/>
        </w:rPr>
        <w:t xml:space="preserve"> realizan en un tiempo y </w:t>
      </w:r>
      <w:r>
        <w:rPr>
          <w:lang w:val="es-ES_tradnl"/>
        </w:rPr>
        <w:t xml:space="preserve">un </w:t>
      </w:r>
      <w:r w:rsidRPr="009A1E40">
        <w:rPr>
          <w:lang w:val="es-ES_tradnl"/>
        </w:rPr>
        <w:t>espacio determinado</w:t>
      </w:r>
      <w:r>
        <w:rPr>
          <w:lang w:val="es-ES_tradnl"/>
        </w:rPr>
        <w:t>, y</w:t>
      </w:r>
      <w:r w:rsidRPr="008762A7">
        <w:rPr>
          <w:rFonts w:ascii="Garamond" w:eastAsia="+mn-ea" w:hAnsi="Garamond" w:cs="+mn-cs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lang w:val="es-ES_tradnl"/>
        </w:rPr>
        <w:t>s</w:t>
      </w:r>
      <w:r w:rsidRPr="009A1E40">
        <w:rPr>
          <w:lang w:val="es-ES_tradnl"/>
        </w:rPr>
        <w:t xml:space="preserve">e justifican por la existencia de una </w:t>
      </w:r>
      <w:r>
        <w:rPr>
          <w:lang w:val="es-ES_tradnl"/>
        </w:rPr>
        <w:t>“</w:t>
      </w:r>
      <w:r w:rsidRPr="009A1E40">
        <w:rPr>
          <w:lang w:val="es-ES_tradnl"/>
        </w:rPr>
        <w:t>situación problema</w:t>
      </w:r>
      <w:r>
        <w:rPr>
          <w:lang w:val="es-ES_tradnl"/>
        </w:rPr>
        <w:t>”</w:t>
      </w:r>
      <w:r w:rsidRPr="009A1E40">
        <w:rPr>
          <w:lang w:val="es-ES_tradnl"/>
        </w:rPr>
        <w:t xml:space="preserve"> que se quiere modificar</w:t>
      </w:r>
      <w:r>
        <w:rPr>
          <w:lang w:val="es-ES_tradnl"/>
        </w:rPr>
        <w:t>.</w:t>
      </w:r>
    </w:p>
    <w:p w:rsidR="00B95DCB" w:rsidRDefault="002101B9" w:rsidP="00B92881">
      <w:pPr>
        <w:spacing w:after="0"/>
        <w:jc w:val="both"/>
      </w:pPr>
      <w:r>
        <w:t>Todos los talleres responden a una finalidad precisa y están articulados y diseñados respondiendo a un protocolo común</w:t>
      </w:r>
      <w:r w:rsidR="00866B2C">
        <w:t xml:space="preserve">, por lo cual el conjunto de talleres están contenidos en </w:t>
      </w:r>
      <w:r w:rsidR="00B95DCB">
        <w:t xml:space="preserve">diferentes  módulos.    </w:t>
      </w:r>
    </w:p>
    <w:p w:rsidR="002101B9" w:rsidRDefault="00ED0CD3" w:rsidP="00B92881">
      <w:pPr>
        <w:jc w:val="both"/>
      </w:pPr>
      <w:r>
        <w:t>Estos</w:t>
      </w:r>
      <w:r w:rsidR="002101B9">
        <w:t xml:space="preserve"> talleres se corresponden entre sí como un todo, y las partes se articulan perfectamente entre sí respetando cada una de ellas su identidad pero coincidiendo con la finalidad que </w:t>
      </w:r>
      <w:r w:rsidR="00866B2C">
        <w:t xml:space="preserve">les </w:t>
      </w:r>
      <w:r w:rsidR="002101B9">
        <w:t>dio origen</w:t>
      </w:r>
    </w:p>
    <w:p w:rsidR="002101B9" w:rsidRDefault="002101B9" w:rsidP="00B92881">
      <w:pPr>
        <w:jc w:val="both"/>
      </w:pPr>
      <w:r>
        <w:lastRenderedPageBreak/>
        <w:t>Los talleres de cada módulo</w:t>
      </w:r>
      <w:r w:rsidR="00866B2C">
        <w:t>,</w:t>
      </w:r>
      <w:r>
        <w:t xml:space="preserve"> tienen un ejecutor responsable, sus colaboradores inmediatos y los voluntarios. </w:t>
      </w:r>
    </w:p>
    <w:p w:rsidR="002101B9" w:rsidRDefault="00ED0CD3" w:rsidP="00B92881">
      <w:pPr>
        <w:jc w:val="both"/>
      </w:pPr>
      <w:r>
        <w:t>Cada Responsable de</w:t>
      </w:r>
      <w:r w:rsidR="002101B9">
        <w:t xml:space="preserve"> un módulo, </w:t>
      </w:r>
      <w:r>
        <w:t>tiene en cuenta estos lineamientos a la hora de armar sus  talleres</w:t>
      </w:r>
      <w:r w:rsidR="002101B9">
        <w:t>:</w:t>
      </w:r>
    </w:p>
    <w:p w:rsidR="002101B9" w:rsidRDefault="002101B9" w:rsidP="00B92881">
      <w:pPr>
        <w:jc w:val="both"/>
      </w:pPr>
    </w:p>
    <w:p w:rsidR="002101B9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51435</wp:posOffset>
                </wp:positionV>
                <wp:extent cx="224155" cy="146685"/>
                <wp:effectExtent l="21590" t="26670" r="11430" b="2667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9" o:spid="_x0000_s1026" type="#_x0000_t94" style="position:absolute;margin-left:167.15pt;margin-top:4.05pt;width:17.65pt;height:1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"/>
            </w:pict>
          </mc:Fallback>
        </mc:AlternateContent>
      </w:r>
      <w:r w:rsidR="002101B9" w:rsidRPr="00866B2C">
        <w:rPr>
          <w:color w:val="FF0000"/>
        </w:rPr>
        <w:t>¿Por qué lo hemos creado?</w:t>
      </w:r>
      <w:r w:rsidR="002101B9">
        <w:t xml:space="preserve">              </w:t>
      </w:r>
      <w:r w:rsidR="002101B9" w:rsidRPr="00866B2C">
        <w:t>Origen y fundamentación del mismo</w:t>
      </w:r>
    </w:p>
    <w:p w:rsidR="002101B9" w:rsidRPr="00866B2C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24765</wp:posOffset>
                </wp:positionV>
                <wp:extent cx="224155" cy="146685"/>
                <wp:effectExtent l="16510" t="24130" r="16510" b="1968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94" style="position:absolute;margin-left:149.5pt;margin-top:1.95pt;width:17.65pt;height:1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"/>
            </w:pict>
          </mc:Fallback>
        </mc:AlternateContent>
      </w:r>
      <w:r w:rsidR="002101B9" w:rsidRPr="00866B2C">
        <w:rPr>
          <w:color w:val="FF0000"/>
        </w:rPr>
        <w:t xml:space="preserve">¿A </w:t>
      </w:r>
      <w:proofErr w:type="spellStart"/>
      <w:r w:rsidR="002101B9" w:rsidRPr="00866B2C">
        <w:rPr>
          <w:color w:val="FF0000"/>
        </w:rPr>
        <w:t>quienes</w:t>
      </w:r>
      <w:proofErr w:type="spellEnd"/>
      <w:r w:rsidR="002101B9" w:rsidRPr="00866B2C">
        <w:rPr>
          <w:color w:val="FF0000"/>
        </w:rPr>
        <w:t xml:space="preserve"> va dirigido?</w:t>
      </w:r>
      <w:r w:rsidR="002101B9">
        <w:t xml:space="preserve">             </w:t>
      </w:r>
      <w:r w:rsidR="002101B9" w:rsidRPr="00866B2C">
        <w:t>Explicar las características y el perfil de los destinatarios y beneficiarios.</w:t>
      </w:r>
    </w:p>
    <w:p w:rsidR="002101B9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25400</wp:posOffset>
                </wp:positionV>
                <wp:extent cx="224155" cy="146685"/>
                <wp:effectExtent l="15875" t="22225" r="17145" b="2159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4" style="position:absolute;margin-left:163.7pt;margin-top:2pt;width:17.65pt;height:1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"/>
            </w:pict>
          </mc:Fallback>
        </mc:AlternateContent>
      </w:r>
      <w:r w:rsidR="002101B9" w:rsidRPr="00866B2C">
        <w:rPr>
          <w:color w:val="FF0000"/>
        </w:rPr>
        <w:t>¿Quiénes lo van a realizar?</w:t>
      </w:r>
      <w:r w:rsidR="002101B9">
        <w:t xml:space="preserve">            </w:t>
      </w:r>
      <w:r w:rsidR="002101B9" w:rsidRPr="00866B2C">
        <w:t>Describimos todos los recursos humanos, (profesionales, personal administrativo, incluidos los de servicio y voluntarios)</w:t>
      </w:r>
    </w:p>
    <w:p w:rsidR="002101B9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17780</wp:posOffset>
                </wp:positionV>
                <wp:extent cx="224155" cy="146685"/>
                <wp:effectExtent l="16510" t="20955" r="16510" b="2286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4" style="position:absolute;margin-left:149.5pt;margin-top:1.4pt;width:17.65pt;height:1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"/>
            </w:pict>
          </mc:Fallback>
        </mc:AlternateContent>
      </w:r>
      <w:r w:rsidR="002101B9" w:rsidRPr="00866B2C">
        <w:rPr>
          <w:color w:val="FF0000"/>
        </w:rPr>
        <w:t>¿Qué se quiere Hacer?</w:t>
      </w:r>
      <w:r w:rsidR="002101B9">
        <w:t xml:space="preserve">                 </w:t>
      </w:r>
      <w:r w:rsidR="002101B9" w:rsidRPr="00866B2C">
        <w:t>Responde a la naturaleza de</w:t>
      </w:r>
      <w:r w:rsidR="006F1A89">
        <w:t xml:space="preserve"> la actividad</w:t>
      </w:r>
      <w:r w:rsidR="00ED0CD3">
        <w:t xml:space="preserve"> que se aplicará</w:t>
      </w:r>
    </w:p>
    <w:p w:rsidR="002101B9" w:rsidRPr="00866B2C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19050</wp:posOffset>
                </wp:positionV>
                <wp:extent cx="224155" cy="146685"/>
                <wp:effectExtent l="21590" t="20955" r="11430" b="2286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94" style="position:absolute;margin-left:153.65pt;margin-top:1.5pt;width:17.65pt;height:1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"/>
            </w:pict>
          </mc:Fallback>
        </mc:AlternateContent>
      </w:r>
      <w:r w:rsidR="002101B9" w:rsidRPr="00866B2C">
        <w:rPr>
          <w:color w:val="FF0000"/>
        </w:rPr>
        <w:t>¿Para qué se lo realiza?</w:t>
      </w:r>
      <w:r w:rsidR="002101B9" w:rsidRPr="00866B2C">
        <w:rPr>
          <w:color w:val="00B050"/>
        </w:rPr>
        <w:t xml:space="preserve">               </w:t>
      </w:r>
      <w:r w:rsidR="002101B9" w:rsidRPr="00866B2C">
        <w:t xml:space="preserve">Debemos tener </w:t>
      </w:r>
      <w:r w:rsidR="00ED0CD3">
        <w:t xml:space="preserve">bien </w:t>
      </w:r>
      <w:r w:rsidR="002101B9" w:rsidRPr="00866B2C">
        <w:t>claro</w:t>
      </w:r>
      <w:r w:rsidR="00ED0CD3">
        <w:t>,</w:t>
      </w:r>
      <w:r w:rsidR="002101B9" w:rsidRPr="00866B2C">
        <w:t xml:space="preserve"> los objetivos del taller</w:t>
      </w:r>
    </w:p>
    <w:p w:rsidR="002101B9" w:rsidRPr="00866B2C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15875</wp:posOffset>
                </wp:positionV>
                <wp:extent cx="224155" cy="146685"/>
                <wp:effectExtent l="22860" t="26035" r="19685" b="2730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94" style="position:absolute;margin-left:254.25pt;margin-top:1.25pt;width:17.65pt;height:1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"/>
            </w:pict>
          </mc:Fallback>
        </mc:AlternateContent>
      </w:r>
      <w:r w:rsidR="002101B9" w:rsidRPr="00866B2C">
        <w:rPr>
          <w:color w:val="FF0000"/>
        </w:rPr>
        <w:t>¿Qué esperamos cumplir al cabo de un tiempo?</w:t>
      </w:r>
      <w:r w:rsidR="002101B9">
        <w:t xml:space="preserve">            </w:t>
      </w:r>
      <w:r w:rsidR="002101B9" w:rsidRPr="00866B2C">
        <w:t>Describimos las metas a lograr</w:t>
      </w:r>
      <w:r w:rsidR="00ED0CD3">
        <w:t xml:space="preserve"> en un tiempo determinado</w:t>
      </w:r>
    </w:p>
    <w:p w:rsidR="002101B9" w:rsidRPr="00866B2C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12700</wp:posOffset>
                </wp:positionV>
                <wp:extent cx="224155" cy="146685"/>
                <wp:effectExtent l="20320" t="20320" r="12700" b="2349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94" style="position:absolute;margin-left:140.8pt;margin-top:1pt;width:17.65pt;height:1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"/>
            </w:pict>
          </mc:Fallback>
        </mc:AlternateContent>
      </w:r>
      <w:r w:rsidR="002101B9" w:rsidRPr="00866B2C">
        <w:rPr>
          <w:color w:val="FF0000"/>
        </w:rPr>
        <w:t>¿Cómo se va a Hacer?</w:t>
      </w:r>
      <w:r w:rsidR="002101B9" w:rsidRPr="00866B2C">
        <w:rPr>
          <w:color w:val="00B050"/>
        </w:rPr>
        <w:t xml:space="preserve">           </w:t>
      </w:r>
      <w:r w:rsidR="002101B9" w:rsidRPr="00866B2C">
        <w:t xml:space="preserve">Describimos las tareas, </w:t>
      </w:r>
      <w:r w:rsidR="00ED0CD3">
        <w:t xml:space="preserve">los </w:t>
      </w:r>
      <w:r w:rsidR="002101B9" w:rsidRPr="00866B2C">
        <w:t xml:space="preserve">métodos,  </w:t>
      </w:r>
      <w:r w:rsidR="00ED0CD3">
        <w:t xml:space="preserve">las </w:t>
      </w:r>
      <w:r w:rsidR="002101B9" w:rsidRPr="00866B2C">
        <w:t>técnicas y actividades</w:t>
      </w:r>
      <w:r w:rsidR="00ED0CD3">
        <w:t xml:space="preserve"> que realizaremos</w:t>
      </w:r>
      <w:r w:rsidR="002101B9" w:rsidRPr="00866B2C">
        <w:t xml:space="preserve"> </w:t>
      </w:r>
      <w:r w:rsidR="002101B9" w:rsidRPr="00866B2C">
        <w:rPr>
          <w:i/>
        </w:rPr>
        <w:t>(</w:t>
      </w:r>
      <w:r w:rsidR="002101B9" w:rsidRPr="00ED0CD3">
        <w:rPr>
          <w:i/>
        </w:rPr>
        <w:t xml:space="preserve">entendiendo por </w:t>
      </w:r>
      <w:r w:rsidR="002101B9" w:rsidRPr="00ED0CD3">
        <w:rPr>
          <w:b/>
          <w:i/>
        </w:rPr>
        <w:t>tarea</w:t>
      </w:r>
      <w:r w:rsidR="002101B9" w:rsidRPr="00ED0CD3">
        <w:rPr>
          <w:i/>
        </w:rPr>
        <w:t xml:space="preserve">: la obra o el trabajo realizado;  por </w:t>
      </w:r>
      <w:r w:rsidR="002101B9" w:rsidRPr="00ED0CD3">
        <w:rPr>
          <w:b/>
          <w:i/>
        </w:rPr>
        <w:t>método</w:t>
      </w:r>
      <w:r w:rsidR="002101B9" w:rsidRPr="00ED0CD3">
        <w:rPr>
          <w:i/>
        </w:rPr>
        <w:t xml:space="preserve">: </w:t>
      </w:r>
      <w:r w:rsidR="00ED0CD3">
        <w:rPr>
          <w:i/>
        </w:rPr>
        <w:t xml:space="preserve">que debemos </w:t>
      </w:r>
      <w:r w:rsidR="002101B9" w:rsidRPr="00ED0CD3">
        <w:rPr>
          <w:i/>
        </w:rPr>
        <w:t xml:space="preserve">realizar </w:t>
      </w:r>
      <w:r w:rsidR="00ED0CD3" w:rsidRPr="00ED0CD3">
        <w:rPr>
          <w:i/>
        </w:rPr>
        <w:t>estas t</w:t>
      </w:r>
      <w:r w:rsidR="002101B9" w:rsidRPr="00ED0CD3">
        <w:rPr>
          <w:i/>
        </w:rPr>
        <w:t xml:space="preserve">areas según un orden determinado; la </w:t>
      </w:r>
      <w:r w:rsidR="002101B9" w:rsidRPr="00ED0CD3">
        <w:rPr>
          <w:b/>
          <w:i/>
        </w:rPr>
        <w:t>técnica</w:t>
      </w:r>
      <w:r w:rsidR="002101B9" w:rsidRPr="00ED0CD3">
        <w:rPr>
          <w:i/>
        </w:rPr>
        <w:t xml:space="preserve">: los procedimientos y aplicaciones desarrolladas por </w:t>
      </w:r>
      <w:r w:rsidR="00ED0CD3" w:rsidRPr="00ED0CD3">
        <w:rPr>
          <w:i/>
        </w:rPr>
        <w:t>l</w:t>
      </w:r>
      <w:r w:rsidR="002101B9" w:rsidRPr="00ED0CD3">
        <w:rPr>
          <w:i/>
        </w:rPr>
        <w:t>a persona calificada</w:t>
      </w:r>
      <w:r w:rsidR="00ED0CD3" w:rsidRPr="00ED0CD3">
        <w:rPr>
          <w:i/>
        </w:rPr>
        <w:t xml:space="preserve"> y a cargo</w:t>
      </w:r>
      <w:r w:rsidR="002101B9" w:rsidRPr="00ED0CD3">
        <w:rPr>
          <w:i/>
        </w:rPr>
        <w:t xml:space="preserve">; las  </w:t>
      </w:r>
      <w:r w:rsidR="002101B9" w:rsidRPr="00ED0CD3">
        <w:rPr>
          <w:b/>
          <w:i/>
        </w:rPr>
        <w:t>actividades:</w:t>
      </w:r>
      <w:r w:rsidR="00ED0CD3" w:rsidRPr="00ED0CD3">
        <w:rPr>
          <w:b/>
          <w:i/>
        </w:rPr>
        <w:t xml:space="preserve"> </w:t>
      </w:r>
      <w:r w:rsidR="00ED0CD3" w:rsidRPr="00ED0CD3">
        <w:rPr>
          <w:i/>
        </w:rPr>
        <w:t>es decir</w:t>
      </w:r>
      <w:r w:rsidR="00ED0CD3" w:rsidRPr="00ED0CD3">
        <w:rPr>
          <w:b/>
          <w:i/>
        </w:rPr>
        <w:t xml:space="preserve"> </w:t>
      </w:r>
      <w:r w:rsidR="002101B9" w:rsidRPr="00ED0CD3">
        <w:rPr>
          <w:i/>
        </w:rPr>
        <w:t xml:space="preserve"> la ejecución del mismo con </w:t>
      </w:r>
      <w:r w:rsidR="00ED0CD3" w:rsidRPr="00ED0CD3">
        <w:rPr>
          <w:i/>
        </w:rPr>
        <w:t xml:space="preserve">la mayor </w:t>
      </w:r>
      <w:r w:rsidR="002101B9" w:rsidRPr="00ED0CD3">
        <w:rPr>
          <w:i/>
        </w:rPr>
        <w:t>diligencia y eficacia</w:t>
      </w:r>
      <w:r w:rsidR="00ED0CD3" w:rsidRPr="00ED0CD3">
        <w:rPr>
          <w:i/>
        </w:rPr>
        <w:t xml:space="preserve"> posible</w:t>
      </w:r>
      <w:r w:rsidR="002101B9" w:rsidRPr="00866B2C">
        <w:rPr>
          <w:i/>
        </w:rPr>
        <w:t>)</w:t>
      </w:r>
    </w:p>
    <w:p w:rsidR="002101B9" w:rsidRPr="00866B2C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22860</wp:posOffset>
                </wp:positionV>
                <wp:extent cx="224155" cy="146685"/>
                <wp:effectExtent l="15240" t="23495" r="17780" b="2032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94" style="position:absolute;margin-left:86.4pt;margin-top:1.8pt;width:17.65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"/>
            </w:pict>
          </mc:Fallback>
        </mc:AlternateContent>
      </w:r>
      <w:r w:rsidR="002101B9" w:rsidRPr="00866B2C">
        <w:rPr>
          <w:color w:val="FF0000"/>
        </w:rPr>
        <w:t>¿Cuándo?</w:t>
      </w:r>
      <w:r w:rsidR="00A67118">
        <w:t xml:space="preserve">    </w:t>
      </w:r>
      <w:r w:rsidR="002101B9" w:rsidRPr="00866B2C">
        <w:t>Establecemos un cronograma de las actividades y el calendario correspondiente.</w:t>
      </w:r>
    </w:p>
    <w:p w:rsidR="002101B9" w:rsidRPr="00866B2C" w:rsidRDefault="008762A7" w:rsidP="00B9288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18415</wp:posOffset>
                </wp:positionV>
                <wp:extent cx="224155" cy="146685"/>
                <wp:effectExtent l="15240" t="26035" r="17780" b="2730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46685"/>
                        </a:xfrm>
                        <a:prstGeom prst="notchedRightArrow">
                          <a:avLst>
                            <a:gd name="adj1" fmla="val 50000"/>
                            <a:gd name="adj2" fmla="val 38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94" style="position:absolute;margin-left:195.15pt;margin-top:1.45pt;width:17.65pt;height:1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"/>
            </w:pict>
          </mc:Fallback>
        </mc:AlternateContent>
      </w:r>
      <w:r w:rsidR="002101B9" w:rsidRPr="00866B2C">
        <w:rPr>
          <w:color w:val="FF0000"/>
        </w:rPr>
        <w:t>¿Con qué medios se va a realizar?</w:t>
      </w:r>
      <w:r w:rsidR="002101B9">
        <w:t xml:space="preserve">             </w:t>
      </w:r>
      <w:r w:rsidR="002101B9" w:rsidRPr="00866B2C">
        <w:t xml:space="preserve">Detallamos los recursos materiales y financieros para cada taller </w:t>
      </w:r>
    </w:p>
    <w:p w:rsidR="002101B9" w:rsidRDefault="002101B9" w:rsidP="00B92881">
      <w:pPr>
        <w:spacing w:before="240"/>
        <w:jc w:val="both"/>
      </w:pPr>
    </w:p>
    <w:p w:rsidR="002101B9" w:rsidRPr="00984229" w:rsidRDefault="00866B2C" w:rsidP="00866B2C">
      <w:pPr>
        <w:spacing w:before="240"/>
        <w:jc w:val="center"/>
        <w:rPr>
          <w:b/>
          <w:u w:val="single"/>
        </w:rPr>
      </w:pPr>
      <w:r w:rsidRPr="00984229">
        <w:rPr>
          <w:b/>
          <w:u w:val="single"/>
        </w:rPr>
        <w:t>Módulos y Talleres</w:t>
      </w:r>
    </w:p>
    <w:p w:rsidR="00CA7F07" w:rsidRDefault="008762A7" w:rsidP="00CA7F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256540</wp:posOffset>
                </wp:positionV>
                <wp:extent cx="459740" cy="1155065"/>
                <wp:effectExtent l="10795" t="8890" r="5715" b="76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1155065"/>
                        </a:xfrm>
                        <a:prstGeom prst="leftBrace">
                          <a:avLst>
                            <a:gd name="adj1" fmla="val 20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5" o:spid="_x0000_s1026" type="#_x0000_t87" style="position:absolute;margin-left:109.3pt;margin-top:20.2pt;width:36.2pt;height:9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5JhQIAAC8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"/>
            </w:pict>
          </mc:Fallback>
        </mc:AlternateContent>
      </w:r>
    </w:p>
    <w:p w:rsidR="00CA7F07" w:rsidRDefault="00CA7F07" w:rsidP="00CA7F07">
      <w:pPr>
        <w:ind w:left="705" w:firstLine="2127"/>
      </w:pPr>
      <w:r>
        <w:t xml:space="preserve">Conciencia del </w:t>
      </w:r>
      <w:r w:rsidR="004873B0">
        <w:t>sí m</w:t>
      </w:r>
      <w:r>
        <w:t>ismo</w:t>
      </w:r>
      <w:r w:rsidR="004873B0">
        <w:t>, como un “S</w:t>
      </w:r>
      <w:r>
        <w:t xml:space="preserve">er Espiritual Racional </w:t>
      </w:r>
      <w:r w:rsidR="004873B0">
        <w:t>y</w:t>
      </w:r>
      <w:r w:rsidR="004873B0">
        <w:tab/>
      </w:r>
      <w:r w:rsidR="004873B0">
        <w:tab/>
      </w:r>
      <w:r w:rsidR="004873B0">
        <w:tab/>
      </w:r>
      <w:r w:rsidR="004873B0">
        <w:tab/>
      </w:r>
      <w:r w:rsidR="004873B0">
        <w:tab/>
      </w:r>
      <w:r>
        <w:t>Emocional</w:t>
      </w:r>
      <w:r w:rsidR="004873B0">
        <w:t>”</w:t>
      </w:r>
      <w:r>
        <w:t xml:space="preserve"> </w:t>
      </w:r>
    </w:p>
    <w:p w:rsidR="00CA7F07" w:rsidRDefault="008762A7" w:rsidP="00CA7F0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300355</wp:posOffset>
                </wp:positionV>
                <wp:extent cx="2372995" cy="785495"/>
                <wp:effectExtent l="6985" t="8890" r="10795" b="571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A9" w:rsidRPr="001D29A9" w:rsidRDefault="00A6711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="001D29A9" w:rsidRPr="001D29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prender a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desarrollar una capacidad introspectiva, reconocer sus emociones, adecuarlas al contexto, aprender a modular las </w:t>
                            </w:r>
                            <w:r w:rsidR="001D29A9" w:rsidRPr="001D29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emociones </w:t>
                            </w:r>
                            <w:proofErr w:type="spellStart"/>
                            <w:r w:rsidR="001D29A9" w:rsidRPr="001D29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displacenteras</w:t>
                            </w:r>
                            <w:proofErr w:type="spellEnd"/>
                            <w:r w:rsidR="002F3B0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6.25pt;margin-top:23.65pt;width:186.85pt;height:6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ehKgIAAFI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">
                <v:textbox>
                  <w:txbxContent>
                    <w:p w:rsidR="001D29A9" w:rsidRPr="001D29A9" w:rsidRDefault="00A6711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A</w:t>
                      </w:r>
                      <w:r w:rsidR="001D29A9" w:rsidRPr="001D29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prender a 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desarrollar una capacidad introspectiva, reconocer sus emociones, adecuarlas al contexto, aprender a modular las </w:t>
                      </w:r>
                      <w:r w:rsidR="001D29A9" w:rsidRPr="001D29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emociones displacenteras</w:t>
                      </w:r>
                      <w:r w:rsidR="002F3B0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4873B0">
        <w:t>M</w:t>
      </w:r>
      <w:r w:rsidR="00CA7F07">
        <w:t xml:space="preserve">ódulo  </w:t>
      </w:r>
      <w:r w:rsidR="004873B0">
        <w:t>A</w:t>
      </w:r>
      <w:r w:rsidR="00CA7F07">
        <w:t xml:space="preserve">             </w:t>
      </w:r>
      <w:r w:rsidR="00CA7F07">
        <w:tab/>
      </w:r>
      <w:r w:rsidR="00CA7F07">
        <w:tab/>
        <w:t>Recogerse en su intimidad</w:t>
      </w:r>
      <w:r w:rsidR="00CF22A9">
        <w:t>:</w:t>
      </w:r>
      <w:r w:rsidR="00CA7F07" w:rsidRPr="00014F80">
        <w:t xml:space="preserve"> </w:t>
      </w:r>
      <w:proofErr w:type="spellStart"/>
      <w:r w:rsidR="00CF22A9">
        <w:t>introvisión</w:t>
      </w:r>
      <w:proofErr w:type="spellEnd"/>
      <w:r w:rsidR="00CF22A9">
        <w:t xml:space="preserve"> e </w:t>
      </w:r>
      <w:proofErr w:type="spellStart"/>
      <w:r w:rsidR="00CF22A9">
        <w:t>i</w:t>
      </w:r>
      <w:r w:rsidR="00CA7F07">
        <w:t>nstropección</w:t>
      </w:r>
      <w:proofErr w:type="spellEnd"/>
    </w:p>
    <w:p w:rsidR="00CA7F07" w:rsidRDefault="00CA7F07" w:rsidP="00224DA9">
      <w:pPr>
        <w:ind w:firstLine="2127"/>
      </w:pPr>
      <w:r>
        <w:tab/>
        <w:t>Aprendizaje Emocional</w:t>
      </w:r>
    </w:p>
    <w:p w:rsidR="00CF22A9" w:rsidRDefault="00CF22A9" w:rsidP="00CA7F07">
      <w:pPr>
        <w:ind w:left="2124" w:firstLine="708"/>
      </w:pPr>
    </w:p>
    <w:p w:rsidR="00CA7F07" w:rsidRDefault="008762A7" w:rsidP="00CA7F07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-142240</wp:posOffset>
                </wp:positionV>
                <wp:extent cx="2230755" cy="1226185"/>
                <wp:effectExtent l="8255" t="5080" r="8890" b="698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47" w:rsidRPr="004B5247" w:rsidRDefault="004B5247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Actividades teórico prácticas con contenidos orientados a  reforzar la autoestima</w:t>
                            </w:r>
                            <w:r w:rsidRPr="004B52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Hábitos, vínculos, aprendizaje, comunicación. Habilidad para seguir direcciones. Comprensión de normas. Utilidad de las normas sociales, culturales, familiares y legales. Desempeño de tareas, aprender desde lo lúdico. Salidas guiadas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66.05pt;margin-top:-11.2pt;width:175.65pt;height:96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">
                <v:textbox style="mso-fit-shape-to-text:t">
                  <w:txbxContent>
                    <w:p w:rsidR="004B5247" w:rsidRPr="004B5247" w:rsidRDefault="004B5247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Actividades teórico prácticas con contenidos orientados a  reforzar la autoestima</w:t>
                      </w:r>
                      <w:r w:rsidRPr="004B52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Hábitos, vínculos, aprendizaje, comunicación. Habilidad para seguir direcciones. Comprensión de normas. Utilidad de las normas sociales, culturales, familiares y legales. Desempeño de tareas, aprender desde lo lúdico. Salidas guiadas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-74295</wp:posOffset>
                </wp:positionV>
                <wp:extent cx="527050" cy="965835"/>
                <wp:effectExtent l="13335" t="5715" r="1206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965835"/>
                        </a:xfrm>
                        <a:prstGeom prst="leftBrace">
                          <a:avLst>
                            <a:gd name="adj1" fmla="val 152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7" style="position:absolute;margin-left:85.5pt;margin-top:-5.85pt;width:41.5pt;height:7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Yo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"/>
            </w:pict>
          </mc:Fallback>
        </mc:AlternateContent>
      </w:r>
      <w:r w:rsidR="00CA7F07">
        <w:t xml:space="preserve">Pautas y Normas           </w:t>
      </w:r>
    </w:p>
    <w:p w:rsidR="00CA7F07" w:rsidRDefault="00CA7F07" w:rsidP="00CA7F07">
      <w:r>
        <w:t xml:space="preserve"> Módulo  </w:t>
      </w:r>
      <w:r w:rsidR="004873B0">
        <w:t xml:space="preserve">B              </w:t>
      </w:r>
      <w:r>
        <w:t xml:space="preserve">           </w:t>
      </w:r>
      <w:r>
        <w:tab/>
        <w:t xml:space="preserve">Hábitos Saludables        </w:t>
      </w:r>
    </w:p>
    <w:p w:rsidR="00CA7F07" w:rsidRDefault="00CA7F07" w:rsidP="00CA7F07">
      <w:pPr>
        <w:ind w:left="2124" w:firstLine="708"/>
      </w:pPr>
      <w:r>
        <w:t>Habilidades para la Vida</w:t>
      </w:r>
    </w:p>
    <w:p w:rsidR="00C74E34" w:rsidRDefault="00E73BBA" w:rsidP="00A331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109" w:rsidRDefault="008762A7" w:rsidP="00A3310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125730</wp:posOffset>
                </wp:positionV>
                <wp:extent cx="2230755" cy="1369060"/>
                <wp:effectExtent l="8255" t="13970" r="8890" b="762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47" w:rsidRPr="004B5247" w:rsidRDefault="004B5247" w:rsidP="004B5247">
                            <w:pPr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Estimulación perceptiva cognitiva. Estim</w:t>
                            </w:r>
                            <w:r w:rsidR="00204E5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ulación de la atención c</w:t>
                            </w: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otidiana: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ostenida, selectiva y dividida.</w:t>
                            </w:r>
                            <w:r w:rsidR="001D29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2A9">
                              <w:rPr>
                                <w:sz w:val="16"/>
                                <w:szCs w:val="16"/>
                              </w:rPr>
                              <w:t xml:space="preserve">Negligencia </w:t>
                            </w:r>
                            <w:proofErr w:type="spellStart"/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premotora</w:t>
                            </w:r>
                            <w:proofErr w:type="spellEnd"/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. Síndrome </w:t>
                            </w:r>
                            <w:proofErr w:type="spellStart"/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Disejecutivo</w:t>
                            </w:r>
                            <w:proofErr w:type="spellEnd"/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. Estimulación de </w:t>
                            </w:r>
                            <w:smartTag w:uri="urn:schemas-microsoft-com:office:smarttags" w:element="PersonName">
                              <w:smartTagPr>
                                <w:attr w:name="ProductID" w:val="la Praxis."/>
                              </w:smartTagPr>
                              <w:r w:rsidRPr="004B5247">
                                <w:rPr>
                                  <w:rFonts w:ascii="Calibri" w:eastAsia="Calibri" w:hAnsi="Calibri" w:cs="Times New Roman"/>
                                  <w:sz w:val="16"/>
                                  <w:szCs w:val="16"/>
                                </w:rPr>
                                <w:t>la Praxis.</w:t>
                              </w:r>
                            </w:smartTag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2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Mejorar empatía, sintonía, sincronía, estimular memoria de trabajo, el aprendizaje modular sus reacciones emocionales </w:t>
                            </w:r>
                          </w:p>
                          <w:p w:rsidR="00A33109" w:rsidRPr="004B5247" w:rsidRDefault="00A33109" w:rsidP="004B5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60.05pt;margin-top:9.9pt;width:175.65pt;height:107.8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">
                <v:textbox style="mso-fit-shape-to-text:t">
                  <w:txbxContent>
                    <w:p w:rsidR="004B5247" w:rsidRPr="004B5247" w:rsidRDefault="004B5247" w:rsidP="004B5247">
                      <w:pPr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Estimulación perceptiva cognitiva. Estim</w:t>
                      </w:r>
                      <w:r w:rsidR="00204E5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ulación de la atención c</w:t>
                      </w: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otidiana: s</w:t>
                      </w:r>
                      <w:r>
                        <w:rPr>
                          <w:sz w:val="16"/>
                          <w:szCs w:val="16"/>
                        </w:rPr>
                        <w:t>ostenida, selectiva y dividida.</w:t>
                      </w:r>
                      <w:r w:rsidR="001D29A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22A9">
                        <w:rPr>
                          <w:sz w:val="16"/>
                          <w:szCs w:val="16"/>
                        </w:rPr>
                        <w:t xml:space="preserve">Negligencia </w:t>
                      </w: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premotora. Síndrome Disejecutivo. Estimulación de </w:t>
                      </w:r>
                      <w:smartTag w:uri="urn:schemas-microsoft-com:office:smarttags" w:element="PersonName">
                        <w:smartTagPr>
                          <w:attr w:name="ProductID" w:val="la Praxis."/>
                        </w:smartTagPr>
                        <w:r w:rsidRPr="004B5247"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  <w:t>la Praxis.</w:t>
                        </w:r>
                      </w:smartTag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  <w:r w:rsidR="00CF22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Mejorar empatía, sintonía, sincronía, estimular memoria de trabajo, el aprendizaje modular sus reacciones emocionales </w:t>
                      </w:r>
                    </w:p>
                    <w:p w:rsidR="00A33109" w:rsidRPr="004B5247" w:rsidRDefault="00A33109" w:rsidP="004B52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695">
        <w:t xml:space="preserve"> </w:t>
      </w:r>
    </w:p>
    <w:p w:rsidR="00A33109" w:rsidRDefault="008762A7" w:rsidP="00A3310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95250</wp:posOffset>
                </wp:positionV>
                <wp:extent cx="240665" cy="702310"/>
                <wp:effectExtent l="13970" t="8890" r="12065" b="127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7" style="position:absolute;margin-left:98.3pt;margin-top:7.5pt;width:18.95pt;height:5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"/>
            </w:pict>
          </mc:Fallback>
        </mc:AlternateContent>
      </w:r>
    </w:p>
    <w:p w:rsidR="00A33109" w:rsidRDefault="00A33109" w:rsidP="00A33109">
      <w:pPr>
        <w:spacing w:after="0" w:line="240" w:lineRule="auto"/>
      </w:pPr>
    </w:p>
    <w:p w:rsidR="00C74E34" w:rsidRDefault="00D06695" w:rsidP="00A33109">
      <w:pPr>
        <w:spacing w:after="0" w:line="240" w:lineRule="auto"/>
      </w:pPr>
      <w:r>
        <w:t>Módulo</w:t>
      </w:r>
      <w:r w:rsidR="004873B0">
        <w:t xml:space="preserve"> C</w:t>
      </w:r>
      <w:r>
        <w:tab/>
      </w:r>
      <w:r>
        <w:tab/>
      </w:r>
      <w:r>
        <w:tab/>
        <w:t>Estimulación Cognitiva</w:t>
      </w:r>
      <w:r w:rsidR="00E73BBA">
        <w:tab/>
      </w:r>
      <w:r w:rsidR="00E73BBA">
        <w:tab/>
      </w:r>
    </w:p>
    <w:p w:rsidR="00C74E34" w:rsidRDefault="00C74E34" w:rsidP="00E73BBA">
      <w:pPr>
        <w:spacing w:after="0"/>
      </w:pPr>
    </w:p>
    <w:p w:rsidR="00A33109" w:rsidRDefault="00D06695" w:rsidP="00D06695">
      <w:r>
        <w:t xml:space="preserve"> </w:t>
      </w:r>
    </w:p>
    <w:p w:rsidR="00A33109" w:rsidRDefault="00A33109" w:rsidP="00D06695"/>
    <w:p w:rsidR="00CF22A9" w:rsidRDefault="008762A7" w:rsidP="00D066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166370</wp:posOffset>
                </wp:positionV>
                <wp:extent cx="3548380" cy="1217295"/>
                <wp:effectExtent l="11430" t="10160" r="12065" b="1079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D5" w:rsidRPr="00D16AD5" w:rsidRDefault="00D16AD5" w:rsidP="00D16AD5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La comunicación como medio de resolución de conflictos </w:t>
                            </w:r>
                            <w:r w:rsidR="00A67118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aprender a</w:t>
                            </w: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escuchar</w:t>
                            </w:r>
                            <w:r w:rsidR="00A67118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un</w:t>
                            </w: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. </w:t>
                            </w:r>
                            <w:r w:rsidR="00A670D1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La comunicación no verbal, e</w:t>
                            </w: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l uso d</w:t>
                            </w:r>
                            <w:r w:rsidR="00A670D1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e  códigos en la comunicación, y la c</w:t>
                            </w: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omunicación en la vida cotidiana. Resolución de conflictos</w:t>
                            </w:r>
                          </w:p>
                          <w:p w:rsidR="004B5247" w:rsidRPr="004B5247" w:rsidRDefault="004B5247" w:rsidP="00D16A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Talleres destinados a incorporar conocimientos para una adecuada </w:t>
                            </w:r>
                            <w:r w:rsidRPr="001D29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“toma de decisiones”.</w:t>
                            </w:r>
                            <w:r w:rsidR="00CF22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prender a negociar la autonomía y la interdependencia</w:t>
                            </w:r>
                            <w:r w:rsidR="00A670D1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respetando la individualidad pero sin perder de vista el crecimiento de la pareja</w:t>
                            </w:r>
                            <w:r w:rsidR="00CF22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. Estimular la pertenencia, la coparticipación, el compromiso social, la misericordia</w:t>
                            </w:r>
                            <w:r w:rsidR="002F3B0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, adquirir nuevos repertorios conductuales, mejorar su capacidad anticipatoria, aprender a </w:t>
                            </w:r>
                            <w:r w:rsidR="00A670D1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generar respuestas alternativas</w:t>
                            </w:r>
                            <w:r w:rsidR="00A67118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……….</w:t>
                            </w:r>
                            <w:r w:rsidR="00CF22A9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24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3.3pt;margin-top:13.1pt;width:279.4pt;height:95.8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">
                <v:textbox style="mso-fit-shape-to-text:t">
                  <w:txbxContent>
                    <w:p w:rsidR="00D16AD5" w:rsidRPr="00D16AD5" w:rsidRDefault="00D16AD5" w:rsidP="00D16AD5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"/>
                        </w:rPr>
                      </w:pP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La comunicación como medio de resolución de conflictos </w:t>
                      </w:r>
                      <w:r w:rsidR="00A67118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aprender a</w:t>
                      </w: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 escuchar</w:t>
                      </w:r>
                      <w:r w:rsidR="00A67118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 un</w:t>
                      </w: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. </w:t>
                      </w:r>
                      <w:r w:rsidR="00A670D1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La comunicación no verbal, e</w:t>
                      </w: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l uso d</w:t>
                      </w:r>
                      <w:r w:rsidR="00A670D1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e  códigos en la comunicación, y la c</w:t>
                      </w: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omunicación en la vida cotidiana. Resolución de conflictos</w:t>
                      </w:r>
                    </w:p>
                    <w:p w:rsidR="004B5247" w:rsidRPr="004B5247" w:rsidRDefault="004B5247" w:rsidP="00D16AD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Talleres destinados a incorporar conocimientos para una adecuada </w:t>
                      </w:r>
                      <w:r w:rsidRPr="001D29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“toma de decisiones”.</w:t>
                      </w:r>
                      <w:r w:rsidR="00CF22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A</w:t>
                      </w: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prender a negociar la autonomía y la interdependencia</w:t>
                      </w:r>
                      <w:r w:rsidR="00A670D1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respetando la individualidad pero sin perder de vista el crecimiento de la pareja</w:t>
                      </w:r>
                      <w:r w:rsidR="00CF22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. Estimular la pertenencia, la coparticipación, el compromiso social, la misericordia</w:t>
                      </w:r>
                      <w:r w:rsidR="002F3B0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, adquirir nuevos repertorios conductuales, mejorar su capacidad anticipatoria, aprender a </w:t>
                      </w:r>
                      <w:r w:rsidR="00A670D1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generar respuestas alternativas</w:t>
                      </w:r>
                      <w:r w:rsidR="00A67118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……….</w:t>
                      </w:r>
                      <w:r w:rsidR="00CF22A9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B524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166370</wp:posOffset>
                </wp:positionV>
                <wp:extent cx="403225" cy="1151255"/>
                <wp:effectExtent l="8890" t="5715" r="6985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1151255"/>
                        </a:xfrm>
                        <a:prstGeom prst="leftBrace">
                          <a:avLst>
                            <a:gd name="adj1" fmla="val 237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7" style="position:absolute;margin-left:88.15pt;margin-top:13.1pt;width:31.75pt;height:9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G0hgIAAC8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"/>
            </w:pict>
          </mc:Fallback>
        </mc:AlternateContent>
      </w:r>
    </w:p>
    <w:p w:rsidR="00CF22A9" w:rsidRDefault="00CF22A9" w:rsidP="00D06695"/>
    <w:p w:rsidR="00D06695" w:rsidRDefault="00D06695" w:rsidP="00D06695">
      <w:r>
        <w:t>Módulo</w:t>
      </w:r>
      <w:r w:rsidR="004873B0">
        <w:t xml:space="preserve"> D</w:t>
      </w:r>
      <w:r w:rsidR="0003037B">
        <w:tab/>
      </w:r>
      <w:r w:rsidR="0003037B">
        <w:tab/>
        <w:t xml:space="preserve">   </w:t>
      </w:r>
      <w:r>
        <w:t>Comunicación</w:t>
      </w:r>
    </w:p>
    <w:p w:rsidR="00C74E34" w:rsidRDefault="00C74E34" w:rsidP="00D06695"/>
    <w:p w:rsidR="004873B0" w:rsidRDefault="004873B0" w:rsidP="004873B0">
      <w:pPr>
        <w:ind w:left="2124" w:firstLine="708"/>
      </w:pPr>
    </w:p>
    <w:p w:rsidR="00C74E34" w:rsidRDefault="00C74E34" w:rsidP="004873B0">
      <w:pPr>
        <w:ind w:left="2124" w:firstLine="708"/>
      </w:pPr>
    </w:p>
    <w:p w:rsidR="00ED0CD3" w:rsidRDefault="008762A7" w:rsidP="00D066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99060</wp:posOffset>
                </wp:positionV>
                <wp:extent cx="240665" cy="702310"/>
                <wp:effectExtent l="13970" t="10160" r="12065" b="1143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108.05pt;margin-top:7.8pt;width:18.95pt;height:5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/pgwIAAC0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"/>
            </w:pict>
          </mc:Fallback>
        </mc:AlternateContent>
      </w:r>
      <w:r w:rsidR="0003037B">
        <w:t xml:space="preserve"> </w:t>
      </w:r>
    </w:p>
    <w:p w:rsidR="00C74E34" w:rsidRDefault="0003037B" w:rsidP="00D06695">
      <w:r>
        <w:t>Módulo</w:t>
      </w:r>
      <w:r>
        <w:tab/>
      </w:r>
      <w:r>
        <w:tab/>
        <w:t xml:space="preserve">    </w:t>
      </w:r>
      <w:r w:rsidR="00ED0CD3">
        <w:t xml:space="preserve">                  </w:t>
      </w:r>
      <w:r w:rsidR="00E73BBA">
        <w:t>Actividades y t</w:t>
      </w:r>
      <w:r w:rsidR="004873B0">
        <w:t xml:space="preserve">alleres </w:t>
      </w:r>
      <w:r w:rsidR="00E73BBA">
        <w:t>de Educación Física</w:t>
      </w:r>
    </w:p>
    <w:p w:rsidR="004873B0" w:rsidRDefault="004873B0" w:rsidP="00D06695"/>
    <w:p w:rsidR="005E1725" w:rsidRDefault="005E1725" w:rsidP="00D06695"/>
    <w:p w:rsidR="004873B0" w:rsidRDefault="008762A7" w:rsidP="00D0669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79375</wp:posOffset>
                </wp:positionV>
                <wp:extent cx="240665" cy="702310"/>
                <wp:effectExtent l="13970" t="6350" r="12065" b="571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7" style="position:absolute;margin-left:98.3pt;margin-top:6.25pt;width:18.95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kSggIAAC0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166370</wp:posOffset>
                </wp:positionV>
                <wp:extent cx="2220595" cy="1511300"/>
                <wp:effectExtent l="10160" t="12065" r="7620" b="1016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87" w:rsidRPr="00A33109" w:rsidRDefault="001D29A9" w:rsidP="00FE318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Actividades Educativas Formales, </w:t>
                            </w:r>
                            <w:r w:rsidR="00FE3187">
                              <w:rPr>
                                <w:sz w:val="18"/>
                                <w:szCs w:val="18"/>
                                <w:lang w:val="es-ES"/>
                              </w:rPr>
                              <w:t>motivación, a</w:t>
                            </w:r>
                            <w:r w:rsidR="00FE3187" w:rsidRPr="00A33109">
                              <w:rPr>
                                <w:sz w:val="18"/>
                                <w:szCs w:val="18"/>
                                <w:lang w:val="es-ES"/>
                              </w:rPr>
                              <w:t>tención, concentración</w:t>
                            </w:r>
                            <w:r w:rsidR="00FE31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inhibir la interferencia, aprendizaje, almacenar la información, recobrar la información, reconocimiento visual, percepción espacial, </w:t>
                            </w:r>
                            <w:proofErr w:type="spellStart"/>
                            <w:r w:rsidR="00FE3187">
                              <w:rPr>
                                <w:sz w:val="18"/>
                                <w:szCs w:val="18"/>
                                <w:lang w:val="es-ES"/>
                              </w:rPr>
                              <w:t>praxia</w:t>
                            </w:r>
                            <w:proofErr w:type="spellEnd"/>
                            <w:r w:rsidR="00FE31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construccional, defectos construccionales, </w:t>
                            </w:r>
                            <w:proofErr w:type="spellStart"/>
                            <w:r w:rsidR="00FE3187">
                              <w:rPr>
                                <w:sz w:val="18"/>
                                <w:szCs w:val="18"/>
                                <w:lang w:val="es-ES"/>
                              </w:rPr>
                              <w:t>perseveraciones</w:t>
                            </w:r>
                            <w:proofErr w:type="spellEnd"/>
                            <w:r w:rsidR="00FE31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con rotaciones posicionales</w:t>
                            </w:r>
                            <w:r w:rsidR="0003037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A67118">
                              <w:rPr>
                                <w:sz w:val="18"/>
                                <w:szCs w:val="18"/>
                                <w:lang w:val="es-ES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34pt;margin-top:13.1pt;width:174.85pt;height:119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xvLQIAAFk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">
                <v:textbox style="mso-fit-shape-to-text:t">
                  <w:txbxContent>
                    <w:p w:rsidR="00FE3187" w:rsidRPr="00A33109" w:rsidRDefault="001D29A9" w:rsidP="00FE318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Actividades Educativas Formales, </w:t>
                      </w:r>
                      <w:r w:rsidR="00FE3187">
                        <w:rPr>
                          <w:sz w:val="18"/>
                          <w:szCs w:val="18"/>
                          <w:lang w:val="es-ES"/>
                        </w:rPr>
                        <w:t>motivación, a</w:t>
                      </w:r>
                      <w:r w:rsidR="00FE3187" w:rsidRPr="00A33109">
                        <w:rPr>
                          <w:sz w:val="18"/>
                          <w:szCs w:val="18"/>
                          <w:lang w:val="es-ES"/>
                        </w:rPr>
                        <w:t>tención, concentración</w:t>
                      </w:r>
                      <w:r w:rsidR="00FE3187">
                        <w:rPr>
                          <w:sz w:val="18"/>
                          <w:szCs w:val="18"/>
                          <w:lang w:val="es-ES"/>
                        </w:rPr>
                        <w:t>, inhibir la interferencia, aprendizaje, almacenar la información, recobrar la información, reconocimiento visual, percepción espacial, praxia construccional, defectos construccionales, perseveraciones con rotaciones posicionales</w:t>
                      </w:r>
                      <w:r w:rsidR="0003037B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A67118">
                        <w:rPr>
                          <w:sz w:val="18"/>
                          <w:szCs w:val="18"/>
                          <w:lang w:val="es-ES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50BA2" w:rsidRDefault="004873B0" w:rsidP="00D06695">
      <w:r>
        <w:t xml:space="preserve">Módulo  F                              </w:t>
      </w:r>
      <w:r w:rsidR="00E73BBA">
        <w:t xml:space="preserve">Actividades y Talleres </w:t>
      </w:r>
      <w:r>
        <w:t>de Terapia Ocupacional</w:t>
      </w:r>
      <w:r w:rsidR="00FE3187">
        <w:t xml:space="preserve"> </w:t>
      </w:r>
    </w:p>
    <w:p w:rsidR="00A50BA2" w:rsidRDefault="00A50BA2" w:rsidP="00D06695"/>
    <w:p w:rsidR="004873B0" w:rsidRDefault="008762A7" w:rsidP="00D0669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62230</wp:posOffset>
                </wp:positionV>
                <wp:extent cx="240665" cy="702310"/>
                <wp:effectExtent l="9525" t="6350" r="6985" b="571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7" style="position:absolute;margin-left:100.95pt;margin-top:4.9pt;width:18.95pt;height:5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GsgwIAAC0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"/>
            </w:pict>
          </mc:Fallback>
        </mc:AlternateContent>
      </w:r>
    </w:p>
    <w:p w:rsidR="00A50BA2" w:rsidRDefault="00A50BA2" w:rsidP="00D06695">
      <w:r>
        <w:t xml:space="preserve"> Módulo  </w:t>
      </w:r>
      <w:r w:rsidR="004873B0">
        <w:t>G</w:t>
      </w:r>
      <w:r>
        <w:t xml:space="preserve">                      </w:t>
      </w:r>
      <w:r w:rsidR="004873B0">
        <w:t xml:space="preserve">         </w:t>
      </w:r>
      <w:r>
        <w:t xml:space="preserve">Actividades </w:t>
      </w:r>
      <w:r w:rsidR="004873B0">
        <w:t>y Talleres de Educación Plástica</w:t>
      </w:r>
    </w:p>
    <w:p w:rsidR="006A7BC1" w:rsidRDefault="006A7BC1" w:rsidP="00D06695"/>
    <w:p w:rsidR="006A7BC1" w:rsidRDefault="008762A7" w:rsidP="00D066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77470</wp:posOffset>
                </wp:positionV>
                <wp:extent cx="240665" cy="702310"/>
                <wp:effectExtent l="6350" t="5715" r="10160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7" style="position:absolute;margin-left:104.45pt;margin-top:6.1pt;width:18.95pt;height:5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Bggw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"/>
            </w:pict>
          </mc:Fallback>
        </mc:AlternateContent>
      </w:r>
    </w:p>
    <w:p w:rsidR="00A50BA2" w:rsidRDefault="00A50BA2" w:rsidP="00D06695">
      <w:r>
        <w:t xml:space="preserve"> Módulo   </w:t>
      </w:r>
      <w:r w:rsidR="004873B0">
        <w:t>H</w:t>
      </w:r>
      <w:r>
        <w:t xml:space="preserve">          </w:t>
      </w:r>
      <w:r w:rsidR="004873B0">
        <w:t xml:space="preserve"> </w:t>
      </w:r>
      <w:r w:rsidR="004873B0">
        <w:tab/>
        <w:t xml:space="preserve">     Actividades y Talleres de Educación Mu</w:t>
      </w:r>
      <w:r>
        <w:t>sica</w:t>
      </w:r>
      <w:r w:rsidR="004873B0">
        <w:t>l</w:t>
      </w:r>
    </w:p>
    <w:p w:rsidR="00C74E34" w:rsidRDefault="00C74E34" w:rsidP="00CA7F07"/>
    <w:p w:rsidR="00D16AD5" w:rsidRDefault="00D16AD5" w:rsidP="00CA7F07"/>
    <w:p w:rsidR="0003037B" w:rsidRDefault="0003037B" w:rsidP="00CA7F07"/>
    <w:p w:rsidR="0003037B" w:rsidRDefault="008762A7" w:rsidP="00CA7F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53975</wp:posOffset>
                </wp:positionV>
                <wp:extent cx="240665" cy="702310"/>
                <wp:effectExtent l="13970" t="6985" r="12065" b="508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87" style="position:absolute;margin-left:100.55pt;margin-top:4.25pt;width:18.95pt;height:5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1YhA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"/>
            </w:pict>
          </mc:Fallback>
        </mc:AlternateContent>
      </w:r>
    </w:p>
    <w:p w:rsidR="00D16AD5" w:rsidRPr="0003037B" w:rsidRDefault="008762A7" w:rsidP="00CA7F07">
      <w:pPr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-725805</wp:posOffset>
                </wp:positionV>
                <wp:extent cx="2224405" cy="1727835"/>
                <wp:effectExtent l="12700" t="5715" r="10795" b="952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7B" w:rsidRPr="0003037B" w:rsidRDefault="0003037B" w:rsidP="0003037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3037B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Proceso de socialización, promoviendo la utilización adaptativa de sus capacidades </w:t>
                            </w:r>
                            <w:proofErr w:type="spellStart"/>
                            <w:r w:rsidRPr="0003037B">
                              <w:rPr>
                                <w:sz w:val="16"/>
                                <w:szCs w:val="16"/>
                                <w:lang w:val="es-ES"/>
                              </w:rPr>
                              <w:t>resilientes</w:t>
                            </w:r>
                            <w:proofErr w:type="spellEnd"/>
                            <w:r w:rsidRPr="0003037B">
                              <w:rPr>
                                <w:sz w:val="16"/>
                                <w:szCs w:val="16"/>
                                <w:lang w:val="es-ES"/>
                              </w:rPr>
                              <w:t>, para favorecer una reintegración social y familiar exitosa,  apuntalando la adquisición de aquellas habilidades y competencias físicas, intelectuales y emocionales que  fue  adquiriendo en este proceso y que le permitirá relacionarse y trabajar en la comunidad, en condiciones lo más autónomas, normalizadas e independientes que sea posible</w:t>
                            </w:r>
                            <w:r w:rsidR="00A67118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……..</w:t>
                            </w:r>
                          </w:p>
                          <w:p w:rsidR="0003037B" w:rsidRPr="0003037B" w:rsidRDefault="0003037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326.6pt;margin-top:-57.15pt;width:175.15pt;height:136.0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bqLgIAAFk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">
                <v:textbox>
                  <w:txbxContent>
                    <w:p w:rsidR="0003037B" w:rsidRPr="0003037B" w:rsidRDefault="0003037B" w:rsidP="0003037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03037B">
                        <w:rPr>
                          <w:sz w:val="16"/>
                          <w:szCs w:val="16"/>
                          <w:lang w:val="es-ES"/>
                        </w:rPr>
                        <w:t>Proceso de socialización, promoviendo la utilización adaptativa de sus capacidades resilientes, para favorecer una reintegración social y familiar exitosa,  apuntalando la adquisición de aquellas habilidades y competencias físicas, intelectuales y emocionales que  fue  adquiriendo en este proceso y que le permitirá relacionarse y trabajar en la comunidad, en condiciones lo más autónomas, normalizadas e independientes que sea posible</w:t>
                      </w:r>
                      <w:r w:rsidR="00A67118">
                        <w:rPr>
                          <w:sz w:val="16"/>
                          <w:szCs w:val="16"/>
                          <w:lang w:val="es-ES"/>
                        </w:rPr>
                        <w:t>……..</w:t>
                      </w:r>
                    </w:p>
                    <w:p w:rsidR="0003037B" w:rsidRPr="0003037B" w:rsidRDefault="0003037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AD5">
        <w:t xml:space="preserve">Módulo </w:t>
      </w:r>
      <w:r w:rsidR="0003037B">
        <w:t xml:space="preserve">   </w:t>
      </w:r>
      <w:r w:rsidR="00D16AD5">
        <w:t xml:space="preserve"> </w:t>
      </w:r>
      <w:r w:rsidR="00D16AD5" w:rsidRPr="0003037B">
        <w:rPr>
          <w:rFonts w:ascii="Rockwell" w:hAnsi="Rockwell"/>
        </w:rPr>
        <w:t>I</w:t>
      </w:r>
      <w:r w:rsidR="0003037B">
        <w:rPr>
          <w:rFonts w:ascii="Rockwell" w:hAnsi="Rockwell"/>
        </w:rPr>
        <w:t xml:space="preserve">                          </w:t>
      </w:r>
      <w:r w:rsidR="0003037B" w:rsidRPr="0003037B">
        <w:t>Actividades y Talleres de Aprendizaje Social</w:t>
      </w:r>
    </w:p>
    <w:p w:rsidR="00C74E34" w:rsidRDefault="00C74E34" w:rsidP="00CA7F07"/>
    <w:p w:rsidR="0003037B" w:rsidRDefault="0003037B" w:rsidP="00CA7F07"/>
    <w:p w:rsidR="0003037B" w:rsidRDefault="008762A7" w:rsidP="00CA7F0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271780</wp:posOffset>
                </wp:positionV>
                <wp:extent cx="2228215" cy="908685"/>
                <wp:effectExtent l="13335" t="8255" r="6350" b="698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D5" w:rsidRPr="00D16AD5" w:rsidRDefault="00D16AD5" w:rsidP="00D16AD5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La familia el desarrollo y el cambio. La pareja, los  hijos pequeños</w:t>
                            </w:r>
                            <w:r w:rsidR="00866B2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y</w:t>
                            </w: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en  edad escolar, los hijos adultos. Las condiciones para lograr el bienestar familiar: cooperación,  participar, compartir, pertenecer y ser parte de la familia</w:t>
                            </w:r>
                            <w:r w:rsidR="00A67118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…</w:t>
                            </w:r>
                            <w:proofErr w:type="gramStart"/>
                            <w:r w:rsidR="00A67118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.</w:t>
                            </w: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>.</w:t>
                            </w:r>
                            <w:proofErr w:type="gramEnd"/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16AD5" w:rsidRPr="00D16AD5" w:rsidRDefault="00D16AD5" w:rsidP="00D16AD5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6AD5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01.75pt;margin-top:21.4pt;width:175.45pt;height:71.5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+1LQ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">
                <v:textbox>
                  <w:txbxContent>
                    <w:p w:rsidR="00D16AD5" w:rsidRPr="00D16AD5" w:rsidRDefault="00D16AD5" w:rsidP="00D16AD5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La familia el desarrollo y el cambio. La pareja, los  hijos pequeños</w:t>
                      </w:r>
                      <w:r w:rsidR="00866B2C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 y</w:t>
                      </w: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 en  edad escolar, los hijos adultos. Las condiciones para lograr el bienestar familiar: cooperación,  participar, compartir, pertenecer y ser parte de la familia</w:t>
                      </w:r>
                      <w:r w:rsidR="00A67118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>….</w:t>
                      </w: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. </w:t>
                      </w:r>
                    </w:p>
                    <w:p w:rsidR="00D16AD5" w:rsidRPr="00D16AD5" w:rsidRDefault="00D16AD5" w:rsidP="00D16AD5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16AD5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037B" w:rsidRDefault="008762A7" w:rsidP="00CA7F0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55880</wp:posOffset>
                </wp:positionV>
                <wp:extent cx="240665" cy="702310"/>
                <wp:effectExtent l="13970" t="5080" r="12065" b="698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702310"/>
                        </a:xfrm>
                        <a:prstGeom prst="leftBrace">
                          <a:avLst>
                            <a:gd name="adj1" fmla="val 243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87" style="position:absolute;margin-left:100.55pt;margin-top:4.4pt;width:18.95pt;height:5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M4gw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"/>
            </w:pict>
          </mc:Fallback>
        </mc:AlternateContent>
      </w:r>
    </w:p>
    <w:p w:rsidR="0003037B" w:rsidRDefault="0003037B" w:rsidP="00CA7F07">
      <w:r>
        <w:t xml:space="preserve">Módulo   G                         </w:t>
      </w:r>
      <w:r w:rsidR="00ED0CD3">
        <w:t xml:space="preserve">    </w:t>
      </w:r>
      <w:r>
        <w:t>Taller de Familia</w:t>
      </w:r>
    </w:p>
    <w:p w:rsidR="0003037B" w:rsidRDefault="0003037B" w:rsidP="00CA7F07"/>
    <w:p w:rsidR="0003037B" w:rsidRDefault="0003037B" w:rsidP="00CA7F07"/>
    <w:p w:rsidR="00A946A0" w:rsidRDefault="003335DF" w:rsidP="00CA7F07">
      <w:r>
        <w:t xml:space="preserve">Si queremos evaluar </w:t>
      </w:r>
      <w:r w:rsidR="00A946A0">
        <w:t>los objetivos</w:t>
      </w:r>
      <w:r w:rsidR="006F1A89">
        <w:t xml:space="preserve"> </w:t>
      </w:r>
      <w:r w:rsidR="00A946A0">
        <w:t xml:space="preserve">de cada taller, </w:t>
      </w:r>
      <w:r>
        <w:t xml:space="preserve">y </w:t>
      </w:r>
      <w:r w:rsidR="00A946A0">
        <w:t>poder medir</w:t>
      </w:r>
      <w:r>
        <w:t xml:space="preserve"> </w:t>
      </w:r>
      <w:r w:rsidR="00A946A0">
        <w:t>si las metas han sido alcanzadas</w:t>
      </w:r>
      <w:r>
        <w:t>,</w:t>
      </w:r>
      <w:r w:rsidR="00A946A0">
        <w:t xml:space="preserve"> </w:t>
      </w:r>
      <w:r>
        <w:t>y si el</w:t>
      </w:r>
      <w:r w:rsidR="00A946A0">
        <w:t xml:space="preserve"> </w:t>
      </w:r>
      <w:r w:rsidR="00A946A0" w:rsidRPr="003335DF">
        <w:rPr>
          <w:i/>
        </w:rPr>
        <w:t>“cómo”</w:t>
      </w:r>
      <w:r w:rsidR="00A946A0">
        <w:t xml:space="preserve"> </w:t>
      </w:r>
      <w:r>
        <w:t xml:space="preserve">fue efectivo: </w:t>
      </w:r>
      <w:r w:rsidR="0002054C" w:rsidRPr="003335DF">
        <w:rPr>
          <w:i/>
        </w:rPr>
        <w:t xml:space="preserve">la </w:t>
      </w:r>
      <w:r w:rsidR="00A946A0" w:rsidRPr="003335DF">
        <w:rPr>
          <w:i/>
        </w:rPr>
        <w:t xml:space="preserve">tarea, </w:t>
      </w:r>
      <w:r w:rsidR="0002054C" w:rsidRPr="003335DF">
        <w:rPr>
          <w:i/>
        </w:rPr>
        <w:t xml:space="preserve">el </w:t>
      </w:r>
      <w:r w:rsidR="00A946A0" w:rsidRPr="003335DF">
        <w:rPr>
          <w:i/>
        </w:rPr>
        <w:t xml:space="preserve">método, </w:t>
      </w:r>
      <w:r w:rsidR="0002054C" w:rsidRPr="003335DF">
        <w:rPr>
          <w:i/>
        </w:rPr>
        <w:t xml:space="preserve">la </w:t>
      </w:r>
      <w:r w:rsidR="00A946A0" w:rsidRPr="003335DF">
        <w:rPr>
          <w:i/>
        </w:rPr>
        <w:t xml:space="preserve">técnica y </w:t>
      </w:r>
      <w:r w:rsidR="0002054C" w:rsidRPr="003335DF">
        <w:rPr>
          <w:i/>
        </w:rPr>
        <w:t xml:space="preserve">la </w:t>
      </w:r>
      <w:r w:rsidR="00A946A0" w:rsidRPr="003335DF">
        <w:rPr>
          <w:i/>
        </w:rPr>
        <w:t>actividad</w:t>
      </w:r>
      <w:r>
        <w:t>,</w:t>
      </w:r>
      <w:r w:rsidR="00A946A0">
        <w:t xml:space="preserve"> es </w:t>
      </w:r>
      <w:r w:rsidR="0002054C">
        <w:t>necesario conocer en su íntima</w:t>
      </w:r>
      <w:r w:rsidR="00A946A0">
        <w:t xml:space="preserve"> esencia el problema que nos ocupa</w:t>
      </w:r>
      <w:r w:rsidR="005F639D">
        <w:t xml:space="preserve"> y que </w:t>
      </w:r>
      <w:r>
        <w:t xml:space="preserve">estamos tratando </w:t>
      </w:r>
      <w:r w:rsidR="005F639D">
        <w:t>de resolver</w:t>
      </w:r>
      <w:r w:rsidR="00A946A0">
        <w:t>:</w:t>
      </w:r>
    </w:p>
    <w:p w:rsidR="0003037B" w:rsidRDefault="006F1A89" w:rsidP="00CA7F07">
      <w:r>
        <w:t xml:space="preserve"> </w:t>
      </w:r>
      <w:r w:rsidR="002947B7">
        <w:t>Los pacientes con trastornos por consumo de sustancias controladas y/o de alcohol</w:t>
      </w:r>
      <w:r w:rsidR="005F639D">
        <w:t>,</w:t>
      </w:r>
      <w:r w:rsidR="002947B7">
        <w:t xml:space="preserve"> tienen como consecuencia </w:t>
      </w:r>
      <w:r w:rsidR="005F639D">
        <w:t xml:space="preserve">de este abuso, </w:t>
      </w:r>
      <w:r w:rsidR="002947B7">
        <w:t>lo que se conoce como “</w:t>
      </w:r>
      <w:r w:rsidR="005F639D">
        <w:t xml:space="preserve">un </w:t>
      </w:r>
      <w:r w:rsidR="002947B7">
        <w:t xml:space="preserve">síndrome </w:t>
      </w:r>
      <w:proofErr w:type="spellStart"/>
      <w:r w:rsidR="002947B7">
        <w:t>disejecutivo</w:t>
      </w:r>
      <w:proofErr w:type="spellEnd"/>
      <w:r w:rsidR="002947B7">
        <w:t>”</w:t>
      </w:r>
      <w:r w:rsidR="006102D7">
        <w:t xml:space="preserve">, que </w:t>
      </w:r>
      <w:r w:rsidR="005F639D">
        <w:t>presenta las</w:t>
      </w:r>
      <w:r w:rsidR="006102D7">
        <w:t xml:space="preserve"> siguientes características: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Dificultad para centrarse en una tarea y finalizarla sin un control ambiental externo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Presencia de un comportamiento rígido, perseverante, a veces con conductas estereotipadas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Dificultades en el establecimiento de nuevos repertorios conductuales junto con una falta de capacidad para utilizar estrategias operativas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Limitaciones en la productividad y la creatividad con falta de flexibilidad  cognitiva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Poca capacidad para la abstracción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Dificultades para anticipar las consecuencias de su comportamiento</w:t>
      </w:r>
    </w:p>
    <w:p w:rsidR="006102D7" w:rsidRDefault="006102D7" w:rsidP="006102D7">
      <w:pPr>
        <w:pStyle w:val="Prrafodelista"/>
        <w:numPr>
          <w:ilvl w:val="0"/>
          <w:numId w:val="7"/>
        </w:numPr>
        <w:spacing w:after="0"/>
      </w:pPr>
      <w:r>
        <w:t>Presentan una combinación de alta impulsividad y bajo autocontrol con una marcada incapacidad para pospones la gratificación de sus “necesidades”</w:t>
      </w:r>
    </w:p>
    <w:p w:rsidR="005F639D" w:rsidRDefault="005F639D" w:rsidP="006102D7">
      <w:pPr>
        <w:pStyle w:val="Prrafodelista"/>
        <w:numPr>
          <w:ilvl w:val="0"/>
          <w:numId w:val="7"/>
        </w:numPr>
        <w:spacing w:after="0"/>
      </w:pPr>
      <w:r>
        <w:t>Poca capacidad para aprender de sus errores</w:t>
      </w:r>
    </w:p>
    <w:p w:rsidR="006102D7" w:rsidRDefault="006102D7" w:rsidP="006102D7">
      <w:pPr>
        <w:spacing w:after="0"/>
      </w:pPr>
    </w:p>
    <w:p w:rsidR="00C544E8" w:rsidRDefault="005F639D" w:rsidP="006102D7">
      <w:pPr>
        <w:spacing w:after="0"/>
      </w:pPr>
      <w:r>
        <w:t>Teniendo en cuenta que estas disfunciones no son percibidas sino a través de su disminuida capacidad de integrarse socialmente</w:t>
      </w:r>
      <w:r w:rsidR="00C544E8">
        <w:t xml:space="preserve">, </w:t>
      </w:r>
      <w:r>
        <w:t>mantener relaciones es</w:t>
      </w:r>
      <w:r w:rsidR="00C544E8">
        <w:t>tables y armónicas a largo plazo,</w:t>
      </w:r>
      <w:r>
        <w:t xml:space="preserve"> manejar y modular </w:t>
      </w:r>
      <w:r w:rsidR="002867B9">
        <w:t>sus estados emocionales</w:t>
      </w:r>
      <w:r>
        <w:t xml:space="preserve"> en for</w:t>
      </w:r>
      <w:r w:rsidR="00C544E8">
        <w:t>ma</w:t>
      </w:r>
      <w:r>
        <w:t xml:space="preserve"> adecuada</w:t>
      </w:r>
      <w:r w:rsidR="00C544E8">
        <w:t xml:space="preserve"> etc. </w:t>
      </w:r>
      <w:r>
        <w:t>es que debemos hacer un correcto d</w:t>
      </w:r>
      <w:r w:rsidR="002867B9">
        <w:t>iagnóstico de</w:t>
      </w:r>
      <w:r w:rsidR="00C544E8">
        <w:t xml:space="preserve"> cada uno de los i</w:t>
      </w:r>
      <w:r>
        <w:t>tinerante</w:t>
      </w:r>
      <w:r w:rsidR="00C544E8">
        <w:t>s</w:t>
      </w:r>
      <w:r>
        <w:t xml:space="preserve"> </w:t>
      </w:r>
      <w:r w:rsidR="002867B9">
        <w:t>y así podremos seguirlos en su aprendizaje personalizado</w:t>
      </w:r>
    </w:p>
    <w:p w:rsidR="002867B9" w:rsidRDefault="002867B9" w:rsidP="006102D7">
      <w:pPr>
        <w:spacing w:after="0"/>
      </w:pPr>
    </w:p>
    <w:p w:rsidR="006102D7" w:rsidRDefault="00C544E8" w:rsidP="006102D7">
      <w:pPr>
        <w:spacing w:after="0"/>
      </w:pPr>
      <w:r>
        <w:t>Una vez realizado este diagnóstico,</w:t>
      </w:r>
      <w:r w:rsidR="006102D7">
        <w:t xml:space="preserve"> los objetivos debe</w:t>
      </w:r>
      <w:r>
        <w:t>rá</w:t>
      </w:r>
      <w:r w:rsidR="006102D7">
        <w:t>n estar orientados a</w:t>
      </w:r>
      <w:r>
        <w:t xml:space="preserve"> estos posibles objetivos</w:t>
      </w:r>
      <w:r w:rsidR="006102D7">
        <w:t>:</w:t>
      </w:r>
    </w:p>
    <w:p w:rsidR="007F39CA" w:rsidRDefault="007F39CA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 xml:space="preserve">Ejercitarse diariamente en la </w:t>
      </w:r>
      <w:proofErr w:type="spellStart"/>
      <w:r>
        <w:t>introvisión</w:t>
      </w:r>
      <w:proofErr w:type="spellEnd"/>
      <w:r>
        <w:t xml:space="preserve"> y la </w:t>
      </w:r>
      <w:proofErr w:type="spellStart"/>
      <w:r>
        <w:t>instropección</w:t>
      </w:r>
      <w:proofErr w:type="spellEnd"/>
      <w:r>
        <w:t xml:space="preserve"> espiritual</w:t>
      </w:r>
    </w:p>
    <w:p w:rsidR="007F39CA" w:rsidRDefault="007F39CA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 xml:space="preserve">Aprender a realizar correctamente la </w:t>
      </w:r>
      <w:proofErr w:type="spellStart"/>
      <w:r>
        <w:t>instropección</w:t>
      </w:r>
      <w:proofErr w:type="spellEnd"/>
      <w:r>
        <w:t xml:space="preserve"> emocional</w:t>
      </w:r>
    </w:p>
    <w:p w:rsidR="007F39CA" w:rsidRDefault="007F39CA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>Reconocer e incorporar en sus vidas los valores éticos y espirituales</w:t>
      </w:r>
      <w:r w:rsidR="009106F4">
        <w:t xml:space="preserve">, </w:t>
      </w:r>
      <w:r w:rsidR="00727B54">
        <w:t>pues a través de ellos aprendemos</w:t>
      </w:r>
      <w:r w:rsidR="009106F4">
        <w:t xml:space="preserve"> la coherencia</w:t>
      </w:r>
      <w:r w:rsidR="00727B54">
        <w:t>,</w:t>
      </w:r>
      <w:r w:rsidR="009106F4">
        <w:t xml:space="preserve"> nos </w:t>
      </w:r>
      <w:r w:rsidR="00727B54">
        <w:t>volvemos</w:t>
      </w:r>
      <w:r w:rsidR="009106F4">
        <w:t xml:space="preserve"> </w:t>
      </w:r>
      <w:r w:rsidR="00727B54">
        <w:t>justos y</w:t>
      </w:r>
      <w:r w:rsidR="009106F4">
        <w:t xml:space="preserve"> previsibles, nos hace  transparentes y </w:t>
      </w:r>
      <w:r w:rsidR="00727B54">
        <w:t>creíbles</w:t>
      </w:r>
      <w:r w:rsidR="009106F4">
        <w:t>, aumenta la confianza que depositan en nosotros</w:t>
      </w:r>
      <w:r w:rsidR="00727B54">
        <w:t>,</w:t>
      </w:r>
      <w:r w:rsidR="009106F4">
        <w:t xml:space="preserve"> refuerza nuestra identidad </w:t>
      </w:r>
      <w:r w:rsidR="00727B54">
        <w:t xml:space="preserve">y levanta nuestra </w:t>
      </w:r>
      <w:r w:rsidR="009106F4">
        <w:t>autoesti</w:t>
      </w:r>
      <w:r w:rsidR="00727B54">
        <w:t>ma.</w:t>
      </w:r>
      <w:r w:rsidR="009106F4">
        <w:t xml:space="preserve"> </w:t>
      </w:r>
    </w:p>
    <w:p w:rsidR="009106F4" w:rsidRDefault="009106F4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 xml:space="preserve">Aprender a registrar al otro, </w:t>
      </w:r>
      <w:r w:rsidR="00727B54">
        <w:t xml:space="preserve">pues le damos la oportunidad de crecer y madurar, </w:t>
      </w:r>
      <w:r>
        <w:t xml:space="preserve">desarrollar un mayor nivel de empatía, </w:t>
      </w:r>
      <w:r w:rsidR="00727B54">
        <w:t>debemos estimular que logren</w:t>
      </w:r>
      <w:r>
        <w:t xml:space="preserve"> desarrollar la capacidad sintónica y sincrónica en sus relaciones interpersonales, especialmente en su medio familiar</w:t>
      </w:r>
    </w:p>
    <w:p w:rsidR="009106F4" w:rsidRDefault="009106F4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>Aprender las estrategias mínimas de una buena comunicación que le permita inter actuar en forma fluida en sus interrelaciones laborales, familiares y sociales.</w:t>
      </w:r>
    </w:p>
    <w:p w:rsidR="009106F4" w:rsidRDefault="009106F4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 xml:space="preserve">Aprender la importancia de “estar con un otro”, inculcar el sentido de pertenencia, aprender que solo crecemos espiritualmente y emocionalmente con </w:t>
      </w:r>
      <w:r w:rsidR="00727B54">
        <w:t xml:space="preserve">la oración y el amor al </w:t>
      </w:r>
      <w:r>
        <w:t xml:space="preserve"> prójimo, aprender a compartir sueños y participar de los sueños del otro, aprender a generar confianza e intimidad en el grupo de pares y en la familia</w:t>
      </w:r>
    </w:p>
    <w:p w:rsidR="006102D7" w:rsidRDefault="00C544E8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>Ayudarlos a desarrollar</w:t>
      </w:r>
      <w:r w:rsidR="00126692">
        <w:t xml:space="preserve"> </w:t>
      </w:r>
      <w:r w:rsidR="006102D7">
        <w:t xml:space="preserve">las facultades </w:t>
      </w:r>
      <w:r w:rsidR="00126692">
        <w:t xml:space="preserve">necesarias </w:t>
      </w:r>
      <w:r w:rsidR="006102D7">
        <w:t xml:space="preserve">para </w:t>
      </w:r>
      <w:r w:rsidR="00126692">
        <w:t>poder planificar</w:t>
      </w:r>
      <w:r w:rsidR="006102D7">
        <w:t xml:space="preserve"> procesos y </w:t>
      </w:r>
      <w:r w:rsidR="00126692">
        <w:t xml:space="preserve">usar </w:t>
      </w:r>
      <w:r w:rsidR="006102D7">
        <w:t xml:space="preserve">las estrategias </w:t>
      </w:r>
      <w:r w:rsidR="00126692">
        <w:t xml:space="preserve">adecuadas </w:t>
      </w:r>
      <w:r w:rsidR="006102D7">
        <w:t>para lograr los objetivos</w:t>
      </w:r>
      <w:r>
        <w:t xml:space="preserve"> propuestos.</w:t>
      </w:r>
    </w:p>
    <w:p w:rsidR="006102D7" w:rsidRDefault="00C544E8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>Poder i</w:t>
      </w:r>
      <w:r w:rsidR="00126692">
        <w:t xml:space="preserve">ncorporar las técnicas necesarias </w:t>
      </w:r>
      <w:r w:rsidR="007F39CA">
        <w:t>para</w:t>
      </w:r>
      <w:r>
        <w:t xml:space="preserve"> </w:t>
      </w:r>
      <w:r w:rsidR="00126692">
        <w:t>tener c</w:t>
      </w:r>
      <w:r w:rsidR="006102D7">
        <w:t xml:space="preserve">apacidad </w:t>
      </w:r>
      <w:r w:rsidR="00126692">
        <w:t>de</w:t>
      </w:r>
      <w:r w:rsidR="006102D7">
        <w:t xml:space="preserve"> formular metas</w:t>
      </w:r>
      <w:r>
        <w:t xml:space="preserve"> en su vida.</w:t>
      </w:r>
    </w:p>
    <w:p w:rsidR="006102D7" w:rsidRDefault="00126692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 xml:space="preserve">Tener perseverancia </w:t>
      </w:r>
      <w:r w:rsidR="007F39CA">
        <w:t>en</w:t>
      </w:r>
      <w:r>
        <w:t xml:space="preserve"> aprender</w:t>
      </w:r>
      <w:r w:rsidR="00C544E8">
        <w:t xml:space="preserve"> y adquirir </w:t>
      </w:r>
      <w:r>
        <w:t xml:space="preserve"> </w:t>
      </w:r>
      <w:r w:rsidR="006102D7">
        <w:t xml:space="preserve">habilidades </w:t>
      </w:r>
      <w:r>
        <w:t xml:space="preserve">para </w:t>
      </w:r>
      <w:r w:rsidR="006102D7">
        <w:t>ejecu</w:t>
      </w:r>
      <w:r w:rsidR="007F39CA">
        <w:t>tar eficientemente</w:t>
      </w:r>
      <w:r w:rsidR="006102D7">
        <w:t xml:space="preserve"> </w:t>
      </w:r>
      <w:r w:rsidR="007F39CA">
        <w:t xml:space="preserve">sus </w:t>
      </w:r>
      <w:r>
        <w:t>planes</w:t>
      </w:r>
    </w:p>
    <w:p w:rsidR="006102D7" w:rsidRDefault="006102D7" w:rsidP="00C544E8">
      <w:pPr>
        <w:pStyle w:val="Prrafodelista"/>
        <w:numPr>
          <w:ilvl w:val="0"/>
          <w:numId w:val="8"/>
        </w:numPr>
        <w:spacing w:after="0" w:line="360" w:lineRule="auto"/>
        <w:ind w:firstLine="131"/>
      </w:pPr>
      <w:r>
        <w:t xml:space="preserve"> </w:t>
      </w:r>
      <w:r w:rsidR="007F39CA">
        <w:t>Obtener  de nuevo e</w:t>
      </w:r>
      <w:r>
        <w:t xml:space="preserve">l reconocimiento del logro </w:t>
      </w:r>
      <w:r w:rsidR="007F39CA">
        <w:t>y/</w:t>
      </w:r>
      <w:r>
        <w:t xml:space="preserve">o del no logro, </w:t>
      </w:r>
      <w:r w:rsidR="007F39CA">
        <w:t xml:space="preserve">para así encontrar sin frustrarse, alternativas necesarias para </w:t>
      </w:r>
      <w:r>
        <w:t xml:space="preserve">alterar la actividad, </w:t>
      </w:r>
      <w:r w:rsidR="007F39CA">
        <w:t xml:space="preserve">y/o </w:t>
      </w:r>
      <w:r>
        <w:t>detenerla y</w:t>
      </w:r>
      <w:r w:rsidR="007F39CA">
        <w:t>/o</w:t>
      </w:r>
      <w:r>
        <w:t xml:space="preserve"> generar nuevos planes de acción.</w:t>
      </w:r>
    </w:p>
    <w:p w:rsidR="00C544E8" w:rsidRDefault="00C544E8" w:rsidP="00620279">
      <w:pPr>
        <w:rPr>
          <w:lang w:val="es-ES"/>
        </w:rPr>
      </w:pPr>
    </w:p>
    <w:p w:rsidR="00620279" w:rsidRDefault="00727B54" w:rsidP="002867B9">
      <w:pPr>
        <w:spacing w:after="0"/>
        <w:jc w:val="both"/>
      </w:pPr>
      <w:r>
        <w:rPr>
          <w:lang w:val="es-ES"/>
        </w:rPr>
        <w:t xml:space="preserve">Como vemos queridos hermanos es una tarea ardua, pero sabemos que con la guía y el amor de Jesús nuestro Señor esta tarea será posible. </w:t>
      </w:r>
      <w:r w:rsidR="002867B9">
        <w:rPr>
          <w:lang w:val="es-ES"/>
        </w:rPr>
        <w:t xml:space="preserve">Para ello </w:t>
      </w:r>
      <w:r>
        <w:rPr>
          <w:lang w:val="es-ES"/>
        </w:rPr>
        <w:t>es</w:t>
      </w:r>
      <w:r w:rsidR="00620279">
        <w:rPr>
          <w:lang w:val="es-ES"/>
        </w:rPr>
        <w:t xml:space="preserve"> necesario que cada taller esté realizado </w:t>
      </w:r>
      <w:r w:rsidR="00620279" w:rsidRPr="00620279">
        <w:rPr>
          <w:lang w:val="es-ES"/>
        </w:rPr>
        <w:t xml:space="preserve">como un programa sistemático y teóricamente sustentado, </w:t>
      </w:r>
      <w:r w:rsidR="00620279">
        <w:rPr>
          <w:lang w:val="es-ES"/>
        </w:rPr>
        <w:t xml:space="preserve">con </w:t>
      </w:r>
      <w:r w:rsidR="00620279" w:rsidRPr="00620279">
        <w:rPr>
          <w:lang w:val="es-ES"/>
        </w:rPr>
        <w:t xml:space="preserve">entrenamientos en actividades didácticas experienciales, psicosociales, y procedimentales, desarrolladas para restaurar la </w:t>
      </w:r>
      <w:proofErr w:type="spellStart"/>
      <w:r>
        <w:rPr>
          <w:lang w:val="es-ES"/>
        </w:rPr>
        <w:t>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instropección</w:t>
      </w:r>
      <w:proofErr w:type="spellEnd"/>
      <w:r>
        <w:rPr>
          <w:lang w:val="es-ES"/>
        </w:rPr>
        <w:t xml:space="preserve">, </w:t>
      </w:r>
      <w:r w:rsidR="00DB58AB">
        <w:rPr>
          <w:lang w:val="es-ES"/>
        </w:rPr>
        <w:t>estimular la autoconciencia, el reconocimiento del otro</w:t>
      </w:r>
      <w:r w:rsidR="00620279" w:rsidRPr="00620279">
        <w:rPr>
          <w:lang w:val="es-ES"/>
        </w:rPr>
        <w:t xml:space="preserve">, </w:t>
      </w:r>
      <w:r w:rsidR="00DB58AB">
        <w:rPr>
          <w:lang w:val="es-ES"/>
        </w:rPr>
        <w:t xml:space="preserve">la </w:t>
      </w:r>
      <w:r w:rsidR="00DB58AB" w:rsidRPr="00620279">
        <w:rPr>
          <w:lang w:val="es-ES"/>
        </w:rPr>
        <w:t>participación</w:t>
      </w:r>
      <w:r w:rsidR="002867B9">
        <w:rPr>
          <w:lang w:val="es-ES"/>
        </w:rPr>
        <w:t>,</w:t>
      </w:r>
      <w:r w:rsidR="00DB58AB">
        <w:rPr>
          <w:lang w:val="es-ES"/>
        </w:rPr>
        <w:t xml:space="preserve"> </w:t>
      </w:r>
      <w:r>
        <w:rPr>
          <w:lang w:val="es-ES"/>
        </w:rPr>
        <w:t xml:space="preserve">la </w:t>
      </w:r>
      <w:r w:rsidRPr="00620279">
        <w:rPr>
          <w:lang w:val="es-ES"/>
        </w:rPr>
        <w:t xml:space="preserve"> </w:t>
      </w:r>
      <w:r w:rsidR="00DB58AB">
        <w:rPr>
          <w:lang w:val="es-ES"/>
        </w:rPr>
        <w:t xml:space="preserve">cooperación, la </w:t>
      </w:r>
      <w:r w:rsidRPr="00620279">
        <w:rPr>
          <w:lang w:val="es-ES"/>
        </w:rPr>
        <w:t>adaptación</w:t>
      </w:r>
      <w:r>
        <w:rPr>
          <w:lang w:val="es-ES"/>
        </w:rPr>
        <w:t>,</w:t>
      </w:r>
      <w:r w:rsidRPr="00620279">
        <w:rPr>
          <w:lang w:val="es-ES"/>
        </w:rPr>
        <w:t xml:space="preserve"> </w:t>
      </w:r>
      <w:r w:rsidR="00DB58AB">
        <w:rPr>
          <w:lang w:val="es-ES"/>
        </w:rPr>
        <w:t xml:space="preserve">la </w:t>
      </w:r>
      <w:r w:rsidR="002867B9" w:rsidRPr="00620279">
        <w:rPr>
          <w:lang w:val="es-ES"/>
        </w:rPr>
        <w:t>autodeterminación</w:t>
      </w:r>
      <w:r w:rsidR="002867B9" w:rsidRPr="0081663D">
        <w:t>,</w:t>
      </w:r>
      <w:r w:rsidRPr="00620279">
        <w:rPr>
          <w:lang w:val="es-ES"/>
        </w:rPr>
        <w:t xml:space="preserve"> </w:t>
      </w:r>
      <w:r w:rsidR="00620279" w:rsidRPr="00620279">
        <w:rPr>
          <w:lang w:val="es-ES"/>
        </w:rPr>
        <w:t>y</w:t>
      </w:r>
      <w:r w:rsidR="00DB58AB">
        <w:rPr>
          <w:lang w:val="es-ES"/>
        </w:rPr>
        <w:t xml:space="preserve"> la flexibilidad conceptual</w:t>
      </w:r>
      <w:r>
        <w:rPr>
          <w:lang w:val="es-ES"/>
        </w:rPr>
        <w:t>.</w:t>
      </w:r>
    </w:p>
    <w:p w:rsidR="002867B9" w:rsidRDefault="003316E3" w:rsidP="002867B9">
      <w:pPr>
        <w:spacing w:after="0"/>
        <w:jc w:val="both"/>
      </w:pPr>
      <w:r>
        <w:t>Es importante</w:t>
      </w:r>
      <w:r w:rsidR="00620279">
        <w:t xml:space="preserve"> que las actividades  didácticas tengan como fondo una actividad lúdica por la escasa capacidad de motivación que poseen. </w:t>
      </w:r>
    </w:p>
    <w:p w:rsidR="002867B9" w:rsidRDefault="002867B9" w:rsidP="002867B9">
      <w:pPr>
        <w:spacing w:after="0"/>
        <w:jc w:val="both"/>
      </w:pPr>
      <w:r>
        <w:t>Debemos</w:t>
      </w:r>
      <w:r w:rsidR="00DB58AB">
        <w:t xml:space="preserve"> insistir continuamente en la </w:t>
      </w:r>
      <w:proofErr w:type="spellStart"/>
      <w:r w:rsidR="00DB58AB">
        <w:t>instropección</w:t>
      </w:r>
      <w:proofErr w:type="spellEnd"/>
      <w:r w:rsidR="00DB58AB">
        <w:t xml:space="preserve"> espiritual con la cual aprenderán a generar un sentido a su vida. </w:t>
      </w:r>
    </w:p>
    <w:p w:rsidR="002867B9" w:rsidRDefault="002867B9" w:rsidP="002867B9">
      <w:pPr>
        <w:spacing w:after="0"/>
        <w:jc w:val="both"/>
      </w:pPr>
      <w:r>
        <w:t>F</w:t>
      </w:r>
      <w:r w:rsidR="00DB58AB">
        <w:t>omentar</w:t>
      </w:r>
      <w:r>
        <w:t>emos</w:t>
      </w:r>
      <w:r w:rsidR="00620279">
        <w:t xml:space="preserve"> que aprendan a recuperar la capacidad de </w:t>
      </w:r>
      <w:r w:rsidR="00620279" w:rsidRPr="0081663D">
        <w:t xml:space="preserve">la anticipación, </w:t>
      </w:r>
      <w:r w:rsidR="00620279">
        <w:t>es decir que pueda</w:t>
      </w:r>
      <w:r w:rsidR="00DB58AB">
        <w:t>n</w:t>
      </w:r>
      <w:r w:rsidR="00620279">
        <w:t xml:space="preserve"> prever las </w:t>
      </w:r>
      <w:r w:rsidR="00DB58AB">
        <w:t xml:space="preserve">rápidamente, las </w:t>
      </w:r>
      <w:r w:rsidR="003316E3">
        <w:t>consecuencias</w:t>
      </w:r>
      <w:r w:rsidR="00620279">
        <w:t xml:space="preserve"> de sus acto</w:t>
      </w:r>
      <w:r w:rsidR="00DB58AB">
        <w:t>s.</w:t>
      </w:r>
      <w:r w:rsidR="00620279">
        <w:t xml:space="preserve"> </w:t>
      </w:r>
    </w:p>
    <w:p w:rsidR="002867B9" w:rsidRDefault="00620279" w:rsidP="002867B9">
      <w:pPr>
        <w:spacing w:after="0"/>
        <w:jc w:val="both"/>
      </w:pPr>
      <w:r>
        <w:t>Deben reaprender a realizar una buena</w:t>
      </w:r>
      <w:r w:rsidRPr="0081663D">
        <w:t xml:space="preserve"> elección </w:t>
      </w:r>
      <w:r w:rsidR="00DB58AB">
        <w:t>en</w:t>
      </w:r>
      <w:r w:rsidRPr="0081663D">
        <w:t xml:space="preserve"> </w:t>
      </w:r>
      <w:r>
        <w:t xml:space="preserve">sus </w:t>
      </w:r>
      <w:r w:rsidRPr="0081663D">
        <w:t xml:space="preserve">objetivos, </w:t>
      </w:r>
      <w:r w:rsidR="00DB58AB">
        <w:t>dándole</w:t>
      </w:r>
      <w:r>
        <w:t xml:space="preserve"> prioridad </w:t>
      </w:r>
      <w:r w:rsidR="00DB58AB">
        <w:t xml:space="preserve"> a algunos, poner en espera otros, y bloquear  sus deseos inmediatos, sus  pensamientos o </w:t>
      </w:r>
      <w:r>
        <w:t>sus impu</w:t>
      </w:r>
      <w:r w:rsidRPr="0081663D">
        <w:t>l</w:t>
      </w:r>
      <w:r>
        <w:t xml:space="preserve">sos que interfieran con </w:t>
      </w:r>
      <w:r w:rsidR="003316E3">
        <w:t xml:space="preserve">el fin buscado. </w:t>
      </w:r>
    </w:p>
    <w:p w:rsidR="002867B9" w:rsidRDefault="003316E3" w:rsidP="002867B9">
      <w:pPr>
        <w:spacing w:after="0"/>
        <w:jc w:val="both"/>
      </w:pPr>
      <w:r>
        <w:t xml:space="preserve">Aprender a hacer una buena </w:t>
      </w:r>
      <w:r w:rsidR="00620279" w:rsidRPr="0081663D">
        <w:t xml:space="preserve">planificación, </w:t>
      </w:r>
      <w:r>
        <w:t xml:space="preserve">estudiando cada uno de los pasos y repasando qué se </w:t>
      </w:r>
      <w:r w:rsidR="00DB58AB">
        <w:t xml:space="preserve">les </w:t>
      </w:r>
      <w:r>
        <w:t xml:space="preserve">pasó por alto. </w:t>
      </w:r>
    </w:p>
    <w:p w:rsidR="00520D81" w:rsidRDefault="003316E3" w:rsidP="002867B9">
      <w:pPr>
        <w:spacing w:after="0"/>
        <w:jc w:val="both"/>
      </w:pPr>
      <w:r>
        <w:t>Es</w:t>
      </w:r>
      <w:r w:rsidR="002867B9">
        <w:t>timularemos a que</w:t>
      </w:r>
      <w:r>
        <w:t xml:space="preserve"> </w:t>
      </w:r>
      <w:r w:rsidR="002867B9">
        <w:t>ejerciten</w:t>
      </w:r>
      <w:r>
        <w:t xml:space="preserve"> con eficiencia su autoconciencia</w:t>
      </w:r>
      <w:r w:rsidR="002867B9">
        <w:t>, ya que es algo</w:t>
      </w:r>
      <w:r>
        <w:t xml:space="preserve"> </w:t>
      </w:r>
      <w:r w:rsidR="002867B9">
        <w:t xml:space="preserve">trascendente para sus vidas </w:t>
      </w:r>
      <w:r>
        <w:t xml:space="preserve">para empezar a aprender de sus errores, </w:t>
      </w:r>
      <w:r w:rsidR="002867B9">
        <w:t xml:space="preserve">y generar propósitos de cambio, no olvidemos </w:t>
      </w:r>
      <w:r w:rsidR="00DB58AB">
        <w:t xml:space="preserve">que esta </w:t>
      </w:r>
      <w:r>
        <w:t xml:space="preserve">facultad </w:t>
      </w:r>
      <w:r w:rsidR="00DB58AB">
        <w:t>les ha</w:t>
      </w:r>
      <w:r>
        <w:t xml:space="preserve"> sido afectada por el consumo</w:t>
      </w:r>
      <w:r w:rsidR="00DB58AB">
        <w:t xml:space="preserve"> de sustancias</w:t>
      </w:r>
      <w:r w:rsidR="00520D81">
        <w:t>.</w:t>
      </w:r>
    </w:p>
    <w:p w:rsidR="00520D81" w:rsidRDefault="003316E3" w:rsidP="002867B9">
      <w:pPr>
        <w:spacing w:after="0"/>
        <w:jc w:val="both"/>
      </w:pPr>
      <w:r>
        <w:t xml:space="preserve"> </w:t>
      </w:r>
      <w:r w:rsidR="00520D81">
        <w:t>Continuamente ejercitaremos la</w:t>
      </w:r>
      <w:r>
        <w:t xml:space="preserve"> </w:t>
      </w:r>
      <w:proofErr w:type="spellStart"/>
      <w:r>
        <w:t>instropección</w:t>
      </w:r>
      <w:proofErr w:type="spellEnd"/>
      <w:r>
        <w:t xml:space="preserve"> emocional para aprender a </w:t>
      </w:r>
      <w:r w:rsidR="00520D81">
        <w:t xml:space="preserve">reconocer y </w:t>
      </w:r>
      <w:r>
        <w:t xml:space="preserve">modular </w:t>
      </w:r>
      <w:r w:rsidR="00520D81">
        <w:t>las</w:t>
      </w:r>
      <w:r>
        <w:t xml:space="preserve"> emociones</w:t>
      </w:r>
      <w:r w:rsidR="003F3E2B">
        <w:t xml:space="preserve">, </w:t>
      </w:r>
      <w:r>
        <w:t xml:space="preserve">con lo cual mejoraran </w:t>
      </w:r>
      <w:r w:rsidR="00776BF6">
        <w:t>sustancialmente</w:t>
      </w:r>
      <w:r>
        <w:t xml:space="preserve"> sus relaciones interpersonales. </w:t>
      </w:r>
    </w:p>
    <w:p w:rsidR="009711B4" w:rsidRDefault="00776BF6" w:rsidP="002867B9">
      <w:pPr>
        <w:spacing w:after="0"/>
        <w:jc w:val="both"/>
      </w:pPr>
      <w:r>
        <w:t>Una de las funciones más afectadas es la de</w:t>
      </w:r>
      <w:r w:rsidR="003316E3">
        <w:t xml:space="preserve"> incorporar herramientas </w:t>
      </w:r>
      <w:r>
        <w:t>para la</w:t>
      </w:r>
      <w:r w:rsidR="00620279" w:rsidRPr="0081663D">
        <w:t xml:space="preserve"> autorregulación, </w:t>
      </w:r>
      <w:r w:rsidR="003F3E2B">
        <w:t xml:space="preserve">(fallan estrepitosamente en el “cómo lo hacen” de allí </w:t>
      </w:r>
      <w:r w:rsidR="005F6885">
        <w:t xml:space="preserve">surgen </w:t>
      </w:r>
      <w:r w:rsidR="003F3E2B">
        <w:t>la mayoría de sus dificultades para resolver los conflictos y tener relaciones fluidas y estable</w:t>
      </w:r>
      <w:r w:rsidR="005F6885">
        <w:t>s en su familia o con su pareja.</w:t>
      </w:r>
      <w:r w:rsidR="003F3E2B">
        <w:t xml:space="preserve"> </w:t>
      </w:r>
      <w:r w:rsidR="005F6885">
        <w:t>E</w:t>
      </w:r>
      <w:r w:rsidR="00620279" w:rsidRPr="0081663D">
        <w:t>l autocontrol</w:t>
      </w:r>
      <w:r w:rsidR="003F3E2B">
        <w:t xml:space="preserve"> es sin duda uno de sus mayores desafíos, </w:t>
      </w:r>
      <w:r w:rsidR="00C21881">
        <w:t xml:space="preserve">este déficit </w:t>
      </w:r>
      <w:r w:rsidR="005F6885">
        <w:t xml:space="preserve">es muy marcado en ellos pues sienten las cosas en forma muy intensas lo que produce emociones exacerbadas y </w:t>
      </w:r>
      <w:r w:rsidR="00F61DB2">
        <w:t>sus reacciones sean también intensas y desproporcionadas</w:t>
      </w:r>
      <w:r w:rsidR="005F6885">
        <w:t xml:space="preserve">. Todo su complejo sistema emocional </w:t>
      </w:r>
      <w:proofErr w:type="spellStart"/>
      <w:r w:rsidR="005F6885">
        <w:t>disfunciona</w:t>
      </w:r>
      <w:proofErr w:type="spellEnd"/>
      <w:r w:rsidR="005F6885">
        <w:t xml:space="preserve"> </w:t>
      </w:r>
      <w:r w:rsidR="00C21881">
        <w:t xml:space="preserve"> </w:t>
      </w:r>
      <w:r w:rsidR="005F6885">
        <w:t xml:space="preserve">y así vemos como tienen </w:t>
      </w:r>
      <w:r w:rsidR="00C21881">
        <w:t xml:space="preserve">incapacidad de manejar sus frustraciones, </w:t>
      </w:r>
      <w:r w:rsidR="003F3E2B">
        <w:t>el déficit en el control de los impulsos,</w:t>
      </w:r>
      <w:r w:rsidR="00F61DB2">
        <w:t xml:space="preserve"> e</w:t>
      </w:r>
      <w:r w:rsidR="00C21881">
        <w:t>n cualquier momento cambian los planes</w:t>
      </w:r>
      <w:r w:rsidR="00F61DB2">
        <w:t>,</w:t>
      </w:r>
      <w:r w:rsidR="00C21881">
        <w:t xml:space="preserve"> </w:t>
      </w:r>
      <w:r w:rsidR="005D0E28">
        <w:t>tienden a dejar que las circunstancias</w:t>
      </w:r>
      <w:r w:rsidR="00F61DB2">
        <w:t>, o</w:t>
      </w:r>
      <w:r w:rsidR="005D0E28">
        <w:t xml:space="preserve"> los </w:t>
      </w:r>
      <w:r w:rsidR="00F61DB2">
        <w:t>impulsos</w:t>
      </w:r>
      <w:r w:rsidR="005D0E28">
        <w:t xml:space="preserve"> modifique</w:t>
      </w:r>
      <w:r w:rsidR="00F61DB2">
        <w:t>n</w:t>
      </w:r>
      <w:r w:rsidR="005D0E28">
        <w:t xml:space="preserve"> e</w:t>
      </w:r>
      <w:r w:rsidR="00F61DB2">
        <w:t>l rumbo de sus actividades</w:t>
      </w:r>
      <w:r w:rsidR="005D0E28">
        <w:t xml:space="preserve">. </w:t>
      </w:r>
    </w:p>
    <w:p w:rsidR="00620279" w:rsidRDefault="0078593B" w:rsidP="002867B9">
      <w:pPr>
        <w:spacing w:after="0"/>
        <w:jc w:val="both"/>
      </w:pPr>
      <w:r>
        <w:t>De estos conceptos que hemos analizado, ya podemos discernir cuales son los indicadores que usaremos para evaluar la efectividad de las actividades</w:t>
      </w:r>
      <w:r w:rsidR="0002054C">
        <w:t>,</w:t>
      </w:r>
      <w:r>
        <w:t xml:space="preserve"> el nivel de aprendizaje, así como el déficit que pueda presentar</w:t>
      </w:r>
      <w:r w:rsidR="0002054C">
        <w:t xml:space="preserve"> en algunas funciones.</w:t>
      </w:r>
      <w:r>
        <w:t xml:space="preserve"> </w:t>
      </w:r>
    </w:p>
    <w:p w:rsidR="009711B4" w:rsidRDefault="009711B4" w:rsidP="002867B9">
      <w:pPr>
        <w:spacing w:after="0"/>
        <w:jc w:val="both"/>
      </w:pPr>
    </w:p>
    <w:tbl>
      <w:tblPr>
        <w:tblStyle w:val="Tablaconcuadrcula"/>
        <w:tblW w:w="0" w:type="auto"/>
        <w:tblInd w:w="491" w:type="dxa"/>
        <w:tblLook w:val="04A0" w:firstRow="1" w:lastRow="0" w:firstColumn="1" w:lastColumn="0" w:noHBand="0" w:noVBand="1"/>
      </w:tblPr>
      <w:tblGrid>
        <w:gridCol w:w="2111"/>
        <w:gridCol w:w="2197"/>
        <w:gridCol w:w="2120"/>
        <w:gridCol w:w="2135"/>
      </w:tblGrid>
      <w:tr w:rsidR="0078593B" w:rsidTr="003570FC">
        <w:tc>
          <w:tcPr>
            <w:tcW w:w="8563" w:type="dxa"/>
            <w:gridSpan w:val="4"/>
          </w:tcPr>
          <w:p w:rsidR="0078593B" w:rsidRDefault="0078593B" w:rsidP="0078593B">
            <w:pPr>
              <w:jc w:val="center"/>
            </w:pPr>
            <w:r>
              <w:t>Evaluación semanal</w:t>
            </w:r>
          </w:p>
        </w:tc>
      </w:tr>
      <w:tr w:rsidR="0078593B" w:rsidTr="0078593B">
        <w:tc>
          <w:tcPr>
            <w:tcW w:w="4308" w:type="dxa"/>
            <w:gridSpan w:val="2"/>
          </w:tcPr>
          <w:p w:rsidR="0078593B" w:rsidRDefault="0078593B" w:rsidP="0078593B">
            <w:pPr>
              <w:jc w:val="center"/>
            </w:pPr>
            <w:r>
              <w:t>Funciones Exacerbadas</w:t>
            </w:r>
          </w:p>
        </w:tc>
        <w:tc>
          <w:tcPr>
            <w:tcW w:w="4255" w:type="dxa"/>
            <w:gridSpan w:val="2"/>
          </w:tcPr>
          <w:p w:rsidR="0078593B" w:rsidRDefault="0078593B" w:rsidP="0078593B">
            <w:pPr>
              <w:jc w:val="center"/>
            </w:pPr>
            <w:r>
              <w:t>Funciones  Disminuidas</w:t>
            </w:r>
          </w:p>
        </w:tc>
      </w:tr>
      <w:tr w:rsidR="00980F93" w:rsidTr="00980F93">
        <w:tc>
          <w:tcPr>
            <w:tcW w:w="2111" w:type="dxa"/>
          </w:tcPr>
          <w:p w:rsidR="00980F93" w:rsidRDefault="00980F93" w:rsidP="006102D7">
            <w:r>
              <w:t>impulsividad</w:t>
            </w:r>
          </w:p>
        </w:tc>
        <w:tc>
          <w:tcPr>
            <w:tcW w:w="2197" w:type="dxa"/>
          </w:tcPr>
          <w:p w:rsidR="00980F93" w:rsidRDefault="00980F93" w:rsidP="00980F93">
            <w:r>
              <w:t>Comportamiento Errático</w:t>
            </w:r>
          </w:p>
        </w:tc>
        <w:tc>
          <w:tcPr>
            <w:tcW w:w="2120" w:type="dxa"/>
          </w:tcPr>
          <w:p w:rsidR="00980F93" w:rsidRDefault="00980F93" w:rsidP="006102D7">
            <w:r>
              <w:t>persistencia</w:t>
            </w:r>
          </w:p>
        </w:tc>
        <w:tc>
          <w:tcPr>
            <w:tcW w:w="2135" w:type="dxa"/>
          </w:tcPr>
          <w:p w:rsidR="00980F93" w:rsidRDefault="00980F93" w:rsidP="006102D7">
            <w:r>
              <w:t>ejecutividad</w:t>
            </w:r>
          </w:p>
        </w:tc>
      </w:tr>
      <w:tr w:rsidR="00980F93" w:rsidTr="00980F93">
        <w:tc>
          <w:tcPr>
            <w:tcW w:w="2111" w:type="dxa"/>
          </w:tcPr>
          <w:p w:rsidR="00980F93" w:rsidRDefault="00980F93" w:rsidP="006102D7">
            <w:r>
              <w:t>frustración</w:t>
            </w:r>
          </w:p>
        </w:tc>
        <w:tc>
          <w:tcPr>
            <w:tcW w:w="2197" w:type="dxa"/>
          </w:tcPr>
          <w:p w:rsidR="00980F93" w:rsidRDefault="00980F93" w:rsidP="006102D7">
            <w:r>
              <w:t>distracción</w:t>
            </w:r>
          </w:p>
        </w:tc>
        <w:tc>
          <w:tcPr>
            <w:tcW w:w="2120" w:type="dxa"/>
          </w:tcPr>
          <w:p w:rsidR="00980F93" w:rsidRDefault="00980F93" w:rsidP="006102D7">
            <w:r>
              <w:t>atención</w:t>
            </w:r>
          </w:p>
        </w:tc>
        <w:tc>
          <w:tcPr>
            <w:tcW w:w="2135" w:type="dxa"/>
          </w:tcPr>
          <w:p w:rsidR="00980F93" w:rsidRDefault="0087394F" w:rsidP="006102D7">
            <w:r>
              <w:t>autoestima</w:t>
            </w:r>
          </w:p>
        </w:tc>
      </w:tr>
      <w:tr w:rsidR="00980F93" w:rsidTr="00980F93">
        <w:tc>
          <w:tcPr>
            <w:tcW w:w="2111" w:type="dxa"/>
          </w:tcPr>
          <w:p w:rsidR="00980F93" w:rsidRDefault="00980F93" w:rsidP="006102D7">
            <w:r>
              <w:t>intolerancia</w:t>
            </w:r>
          </w:p>
        </w:tc>
        <w:tc>
          <w:tcPr>
            <w:tcW w:w="2197" w:type="dxa"/>
          </w:tcPr>
          <w:p w:rsidR="00980F93" w:rsidRDefault="0087394F" w:rsidP="006102D7">
            <w:r>
              <w:t xml:space="preserve">Dificultad en el </w:t>
            </w:r>
            <w:r>
              <w:lastRenderedPageBreak/>
              <w:t>pensamiento abstracto</w:t>
            </w:r>
          </w:p>
        </w:tc>
        <w:tc>
          <w:tcPr>
            <w:tcW w:w="2120" w:type="dxa"/>
          </w:tcPr>
          <w:p w:rsidR="00980F93" w:rsidRDefault="00980F93" w:rsidP="006102D7">
            <w:r>
              <w:lastRenderedPageBreak/>
              <w:t>concentración</w:t>
            </w:r>
          </w:p>
        </w:tc>
        <w:tc>
          <w:tcPr>
            <w:tcW w:w="2135" w:type="dxa"/>
          </w:tcPr>
          <w:p w:rsidR="00980F93" w:rsidRDefault="00980F93" w:rsidP="00980F93">
            <w:r>
              <w:t xml:space="preserve">Flexibilidad </w:t>
            </w:r>
            <w:r>
              <w:lastRenderedPageBreak/>
              <w:t>conceptual</w:t>
            </w:r>
          </w:p>
        </w:tc>
      </w:tr>
      <w:tr w:rsidR="00980F93" w:rsidTr="00980F93">
        <w:tc>
          <w:tcPr>
            <w:tcW w:w="2111" w:type="dxa"/>
          </w:tcPr>
          <w:p w:rsidR="00980F93" w:rsidRDefault="00980F93" w:rsidP="006102D7">
            <w:r>
              <w:lastRenderedPageBreak/>
              <w:t>desinhibición</w:t>
            </w:r>
          </w:p>
        </w:tc>
        <w:tc>
          <w:tcPr>
            <w:tcW w:w="2197" w:type="dxa"/>
          </w:tcPr>
          <w:p w:rsidR="00980F93" w:rsidRDefault="0087394F" w:rsidP="006102D7">
            <w:r>
              <w:t>Dificultad en memoria de trabajo</w:t>
            </w:r>
          </w:p>
        </w:tc>
        <w:tc>
          <w:tcPr>
            <w:tcW w:w="2120" w:type="dxa"/>
          </w:tcPr>
          <w:p w:rsidR="00980F93" w:rsidRDefault="00980F93" w:rsidP="006102D7">
            <w:r>
              <w:t>voluntad</w:t>
            </w:r>
          </w:p>
        </w:tc>
        <w:tc>
          <w:tcPr>
            <w:tcW w:w="2135" w:type="dxa"/>
          </w:tcPr>
          <w:p w:rsidR="00980F93" w:rsidRDefault="0087394F" w:rsidP="006102D7">
            <w:r>
              <w:t>De la fluidez del lenguaje</w:t>
            </w:r>
          </w:p>
        </w:tc>
      </w:tr>
      <w:tr w:rsidR="00980F93" w:rsidTr="00980F93">
        <w:tc>
          <w:tcPr>
            <w:tcW w:w="2111" w:type="dxa"/>
          </w:tcPr>
          <w:p w:rsidR="00980F93" w:rsidRDefault="00980F93" w:rsidP="006102D7">
            <w:r>
              <w:t>irritabilidad</w:t>
            </w:r>
          </w:p>
        </w:tc>
        <w:tc>
          <w:tcPr>
            <w:tcW w:w="2197" w:type="dxa"/>
          </w:tcPr>
          <w:p w:rsidR="00980F93" w:rsidRDefault="0087394F" w:rsidP="006102D7">
            <w:r>
              <w:t>Escasa corrección de errores</w:t>
            </w:r>
          </w:p>
        </w:tc>
        <w:tc>
          <w:tcPr>
            <w:tcW w:w="2120" w:type="dxa"/>
          </w:tcPr>
          <w:p w:rsidR="00980F93" w:rsidRDefault="00980F93" w:rsidP="006102D7">
            <w:r>
              <w:t>autocontrol</w:t>
            </w:r>
          </w:p>
        </w:tc>
        <w:tc>
          <w:tcPr>
            <w:tcW w:w="2135" w:type="dxa"/>
          </w:tcPr>
          <w:p w:rsidR="00980F93" w:rsidRDefault="0087394F" w:rsidP="006102D7">
            <w:r>
              <w:t>Relaciones sociales</w:t>
            </w:r>
          </w:p>
        </w:tc>
      </w:tr>
      <w:tr w:rsidR="00980F93" w:rsidTr="00980F93">
        <w:tc>
          <w:tcPr>
            <w:tcW w:w="2111" w:type="dxa"/>
          </w:tcPr>
          <w:p w:rsidR="00980F93" w:rsidRDefault="0087394F" w:rsidP="0087394F">
            <w:r>
              <w:t>Inflexibilidad para generar alternativas</w:t>
            </w:r>
          </w:p>
        </w:tc>
        <w:tc>
          <w:tcPr>
            <w:tcW w:w="2197" w:type="dxa"/>
          </w:tcPr>
          <w:p w:rsidR="00980F93" w:rsidRDefault="0087394F" w:rsidP="006102D7">
            <w:r>
              <w:t>Toma de decisiones erradas</w:t>
            </w:r>
          </w:p>
        </w:tc>
        <w:tc>
          <w:tcPr>
            <w:tcW w:w="2120" w:type="dxa"/>
          </w:tcPr>
          <w:p w:rsidR="00980F93" w:rsidRDefault="00980F93" w:rsidP="006102D7">
            <w:r>
              <w:t>autoconciencia</w:t>
            </w:r>
          </w:p>
        </w:tc>
        <w:tc>
          <w:tcPr>
            <w:tcW w:w="2135" w:type="dxa"/>
          </w:tcPr>
          <w:p w:rsidR="00980F93" w:rsidRDefault="0087394F" w:rsidP="006102D7">
            <w:r>
              <w:t>motivación</w:t>
            </w:r>
          </w:p>
        </w:tc>
      </w:tr>
      <w:tr w:rsidR="0087394F" w:rsidTr="00980F93">
        <w:tc>
          <w:tcPr>
            <w:tcW w:w="2111" w:type="dxa"/>
          </w:tcPr>
          <w:p w:rsidR="0087394F" w:rsidRDefault="0087394F" w:rsidP="006102D7">
            <w:r>
              <w:t>Modular emociones</w:t>
            </w:r>
          </w:p>
        </w:tc>
        <w:tc>
          <w:tcPr>
            <w:tcW w:w="2197" w:type="dxa"/>
          </w:tcPr>
          <w:p w:rsidR="0087394F" w:rsidRDefault="0087394F" w:rsidP="006102D7">
            <w:r>
              <w:t>Miedos o fobias</w:t>
            </w:r>
          </w:p>
        </w:tc>
        <w:tc>
          <w:tcPr>
            <w:tcW w:w="2120" w:type="dxa"/>
          </w:tcPr>
          <w:p w:rsidR="0087394F" w:rsidRDefault="0087394F" w:rsidP="006102D7">
            <w:proofErr w:type="spellStart"/>
            <w:r>
              <w:t>anhedonia</w:t>
            </w:r>
            <w:proofErr w:type="spellEnd"/>
          </w:p>
        </w:tc>
        <w:tc>
          <w:tcPr>
            <w:tcW w:w="2135" w:type="dxa"/>
          </w:tcPr>
          <w:p w:rsidR="0087394F" w:rsidRDefault="00773BCB" w:rsidP="00773BCB">
            <w:r>
              <w:t>Déficit en m</w:t>
            </w:r>
            <w:r w:rsidR="0087394F">
              <w:t>emoria</w:t>
            </w:r>
            <w:r w:rsidR="00101E52">
              <w:t xml:space="preserve"> aprendizaje y recuperación de la información</w:t>
            </w:r>
          </w:p>
        </w:tc>
      </w:tr>
      <w:tr w:rsidR="0087394F" w:rsidTr="00980F93">
        <w:tc>
          <w:tcPr>
            <w:tcW w:w="2111" w:type="dxa"/>
          </w:tcPr>
          <w:p w:rsidR="0087394F" w:rsidRDefault="00101E52" w:rsidP="006102D7">
            <w:r>
              <w:t>Atribuyen estados mentales a los demás sin sustento</w:t>
            </w:r>
          </w:p>
        </w:tc>
        <w:tc>
          <w:tcPr>
            <w:tcW w:w="2197" w:type="dxa"/>
          </w:tcPr>
          <w:p w:rsidR="0087394F" w:rsidRDefault="00101E52" w:rsidP="006102D7">
            <w:r>
              <w:t>Incapacidad de percibir con antelación las consecuencias</w:t>
            </w:r>
            <w:r w:rsidR="00773BCB">
              <w:t xml:space="preserve"> de sus actos</w:t>
            </w:r>
          </w:p>
        </w:tc>
        <w:tc>
          <w:tcPr>
            <w:tcW w:w="2120" w:type="dxa"/>
          </w:tcPr>
          <w:p w:rsidR="0087394F" w:rsidRDefault="00101E52" w:rsidP="00101E52">
            <w:r>
              <w:t>Dificultad para iniciar, interrumpir o reiniciar una conducta</w:t>
            </w:r>
          </w:p>
        </w:tc>
        <w:tc>
          <w:tcPr>
            <w:tcW w:w="2135" w:type="dxa"/>
          </w:tcPr>
          <w:p w:rsidR="0087394F" w:rsidRDefault="00101E52" w:rsidP="006102D7">
            <w:r>
              <w:t xml:space="preserve">Empatía, sintonía </w:t>
            </w:r>
            <w:r w:rsidR="00773BCB">
              <w:t>sincronía</w:t>
            </w:r>
          </w:p>
        </w:tc>
      </w:tr>
      <w:tr w:rsidR="00101E52" w:rsidTr="00980F93">
        <w:tc>
          <w:tcPr>
            <w:tcW w:w="2111" w:type="dxa"/>
          </w:tcPr>
          <w:p w:rsidR="00101E52" w:rsidRDefault="00101E52" w:rsidP="006102D7">
            <w:r>
              <w:t>Se exacerba con facilidad</w:t>
            </w:r>
          </w:p>
        </w:tc>
        <w:tc>
          <w:tcPr>
            <w:tcW w:w="2197" w:type="dxa"/>
          </w:tcPr>
          <w:p w:rsidR="00101E52" w:rsidRDefault="00101E52" w:rsidP="006102D7">
            <w:r>
              <w:t>Siente en su interior intensamente las emociones</w:t>
            </w:r>
          </w:p>
        </w:tc>
        <w:tc>
          <w:tcPr>
            <w:tcW w:w="2120" w:type="dxa"/>
          </w:tcPr>
          <w:p w:rsidR="00101E52" w:rsidRDefault="00101E52" w:rsidP="00101E52">
            <w:r>
              <w:t>Le cuesta poner en orden los episodios</w:t>
            </w:r>
          </w:p>
        </w:tc>
        <w:tc>
          <w:tcPr>
            <w:tcW w:w="2135" w:type="dxa"/>
          </w:tcPr>
          <w:p w:rsidR="00101E52" w:rsidRDefault="00101E52" w:rsidP="006102D7">
            <w:r>
              <w:t>Dificultad para mostrar sus emociones</w:t>
            </w:r>
          </w:p>
        </w:tc>
      </w:tr>
      <w:tr w:rsidR="0002054C" w:rsidTr="00980F93">
        <w:tc>
          <w:tcPr>
            <w:tcW w:w="2111" w:type="dxa"/>
          </w:tcPr>
          <w:p w:rsidR="0002054C" w:rsidRDefault="0002054C" w:rsidP="006102D7">
            <w:r>
              <w:t>Le cuesta sujetarse y dice cosas que hieren a los demás</w:t>
            </w:r>
          </w:p>
        </w:tc>
        <w:tc>
          <w:tcPr>
            <w:tcW w:w="2197" w:type="dxa"/>
          </w:tcPr>
          <w:p w:rsidR="0002054C" w:rsidRDefault="0002054C" w:rsidP="006102D7">
            <w:r>
              <w:t>Reacciona excesivamente ante las situaciones</w:t>
            </w:r>
          </w:p>
        </w:tc>
        <w:tc>
          <w:tcPr>
            <w:tcW w:w="2120" w:type="dxa"/>
          </w:tcPr>
          <w:p w:rsidR="0002054C" w:rsidRDefault="0002054C" w:rsidP="00101E52">
            <w:r>
              <w:t>Dice una cosa y luego no la cumple</w:t>
            </w:r>
          </w:p>
        </w:tc>
        <w:tc>
          <w:tcPr>
            <w:tcW w:w="2135" w:type="dxa"/>
          </w:tcPr>
          <w:p w:rsidR="0002054C" w:rsidRDefault="0002054C" w:rsidP="006102D7">
            <w:r>
              <w:t xml:space="preserve">Se distrae </w:t>
            </w:r>
            <w:r w:rsidR="00773BCB">
              <w:t>fácilmente</w:t>
            </w:r>
          </w:p>
        </w:tc>
      </w:tr>
    </w:tbl>
    <w:p w:rsidR="006102D7" w:rsidRDefault="006102D7" w:rsidP="006102D7">
      <w:pPr>
        <w:spacing w:after="0"/>
        <w:ind w:left="491"/>
      </w:pPr>
    </w:p>
    <w:p w:rsidR="00204E5C" w:rsidRDefault="00204E5C" w:rsidP="006102D7"/>
    <w:p w:rsidR="00204E5C" w:rsidRDefault="00204E5C" w:rsidP="00204E5C">
      <w:pPr>
        <w:ind w:left="360"/>
      </w:pPr>
    </w:p>
    <w:p w:rsidR="00204E5C" w:rsidRDefault="00204E5C" w:rsidP="00204E5C">
      <w:pPr>
        <w:ind w:left="360"/>
      </w:pPr>
    </w:p>
    <w:p w:rsidR="00D16AD5" w:rsidRPr="00A23D4F" w:rsidRDefault="00D16AD5" w:rsidP="00CA7F07"/>
    <w:p w:rsidR="00D16AD5" w:rsidRDefault="00D16AD5" w:rsidP="00CA7F07"/>
    <w:p w:rsidR="00D16AD5" w:rsidRDefault="00D16AD5">
      <w:r>
        <w:br w:type="page"/>
      </w:r>
    </w:p>
    <w:p w:rsidR="009A1E40" w:rsidRDefault="00D16AD5" w:rsidP="00CA7F07">
      <w:r>
        <w:lastRenderedPageBreak/>
        <w:t xml:space="preserve">                                                                                       </w:t>
      </w:r>
    </w:p>
    <w:p w:rsidR="009A1E40" w:rsidRDefault="009A1E40" w:rsidP="00CA7F07"/>
    <w:p w:rsidR="000A50C5" w:rsidRDefault="000A50C5" w:rsidP="00CA7F07"/>
    <w:p w:rsidR="00CA7F07" w:rsidRDefault="00CA7F07" w:rsidP="000A50C5"/>
    <w:p w:rsidR="00CA7F07" w:rsidRDefault="00CA7F07"/>
    <w:sectPr w:rsidR="00CA7F07" w:rsidSect="00BA3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D8" w:rsidRDefault="00D909D8" w:rsidP="007410E3">
      <w:pPr>
        <w:spacing w:after="0" w:line="240" w:lineRule="auto"/>
      </w:pPr>
      <w:r>
        <w:separator/>
      </w:r>
    </w:p>
  </w:endnote>
  <w:endnote w:type="continuationSeparator" w:id="0">
    <w:p w:rsidR="00D909D8" w:rsidRDefault="00D909D8" w:rsidP="0074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D8" w:rsidRDefault="00D909D8" w:rsidP="007410E3">
      <w:pPr>
        <w:spacing w:after="0" w:line="240" w:lineRule="auto"/>
      </w:pPr>
      <w:r>
        <w:separator/>
      </w:r>
    </w:p>
  </w:footnote>
  <w:footnote w:type="continuationSeparator" w:id="0">
    <w:p w:rsidR="00D909D8" w:rsidRDefault="00D909D8" w:rsidP="007410E3">
      <w:pPr>
        <w:spacing w:after="0" w:line="240" w:lineRule="auto"/>
      </w:pPr>
      <w:r>
        <w:continuationSeparator/>
      </w:r>
    </w:p>
  </w:footnote>
  <w:footnote w:id="1">
    <w:p w:rsidR="0081663D" w:rsidRDefault="0081663D" w:rsidP="0081663D">
      <w:pPr>
        <w:pStyle w:val="Piedepgina"/>
      </w:pPr>
      <w:r>
        <w:rPr>
          <w:rStyle w:val="Refdenotaalpie"/>
        </w:rPr>
        <w:footnoteRef/>
      </w:r>
      <w:r>
        <w:t xml:space="preserve"> Alexander Luria fue quien conceptualizó las “funciones cognitivas superiores” </w:t>
      </w:r>
      <w:r w:rsidR="00D06446">
        <w:t xml:space="preserve">y postuló que no </w:t>
      </w:r>
      <w:r>
        <w:t>responden a un mapa cerebral determinado, sino a complejas vías asociativas en las que participan simultáneamente múltiples zonas del SNC</w:t>
      </w:r>
    </w:p>
    <w:p w:rsidR="0081663D" w:rsidRPr="0081663D" w:rsidRDefault="0081663D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0F8"/>
    <w:multiLevelType w:val="hybridMultilevel"/>
    <w:tmpl w:val="4C18912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36B90"/>
    <w:multiLevelType w:val="hybridMultilevel"/>
    <w:tmpl w:val="9CB07FF6"/>
    <w:lvl w:ilvl="0" w:tplc="67C8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4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0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A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2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2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83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6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2140C"/>
    <w:multiLevelType w:val="hybridMultilevel"/>
    <w:tmpl w:val="05C25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9FD"/>
    <w:multiLevelType w:val="hybridMultilevel"/>
    <w:tmpl w:val="FAC2AA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9A8"/>
    <w:multiLevelType w:val="hybridMultilevel"/>
    <w:tmpl w:val="B476A7C6"/>
    <w:lvl w:ilvl="0" w:tplc="FB463D0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400DF"/>
    <w:multiLevelType w:val="hybridMultilevel"/>
    <w:tmpl w:val="545CD54C"/>
    <w:lvl w:ilvl="0" w:tplc="6B8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E7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C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C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08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FE28C7"/>
    <w:multiLevelType w:val="hybridMultilevel"/>
    <w:tmpl w:val="30406672"/>
    <w:lvl w:ilvl="0" w:tplc="96F8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A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85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6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E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E8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3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22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2E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346E1"/>
    <w:multiLevelType w:val="hybridMultilevel"/>
    <w:tmpl w:val="5314940C"/>
    <w:lvl w:ilvl="0" w:tplc="0C0A000F">
      <w:start w:val="1"/>
      <w:numFmt w:val="decimal"/>
      <w:lvlText w:val="%1."/>
      <w:lvlJc w:val="left"/>
      <w:pPr>
        <w:ind w:left="1223" w:hanging="360"/>
      </w:pPr>
    </w:lvl>
    <w:lvl w:ilvl="1" w:tplc="2C0A0019" w:tentative="1">
      <w:start w:val="1"/>
      <w:numFmt w:val="lowerLetter"/>
      <w:lvlText w:val="%2."/>
      <w:lvlJc w:val="left"/>
      <w:pPr>
        <w:ind w:left="1943" w:hanging="360"/>
      </w:pPr>
    </w:lvl>
    <w:lvl w:ilvl="2" w:tplc="2C0A001B" w:tentative="1">
      <w:start w:val="1"/>
      <w:numFmt w:val="lowerRoman"/>
      <w:lvlText w:val="%3."/>
      <w:lvlJc w:val="right"/>
      <w:pPr>
        <w:ind w:left="2663" w:hanging="180"/>
      </w:pPr>
    </w:lvl>
    <w:lvl w:ilvl="3" w:tplc="2C0A000F" w:tentative="1">
      <w:start w:val="1"/>
      <w:numFmt w:val="decimal"/>
      <w:lvlText w:val="%4."/>
      <w:lvlJc w:val="left"/>
      <w:pPr>
        <w:ind w:left="3383" w:hanging="360"/>
      </w:pPr>
    </w:lvl>
    <w:lvl w:ilvl="4" w:tplc="2C0A0019" w:tentative="1">
      <w:start w:val="1"/>
      <w:numFmt w:val="lowerLetter"/>
      <w:lvlText w:val="%5."/>
      <w:lvlJc w:val="left"/>
      <w:pPr>
        <w:ind w:left="4103" w:hanging="360"/>
      </w:pPr>
    </w:lvl>
    <w:lvl w:ilvl="5" w:tplc="2C0A001B" w:tentative="1">
      <w:start w:val="1"/>
      <w:numFmt w:val="lowerRoman"/>
      <w:lvlText w:val="%6."/>
      <w:lvlJc w:val="right"/>
      <w:pPr>
        <w:ind w:left="4823" w:hanging="180"/>
      </w:pPr>
    </w:lvl>
    <w:lvl w:ilvl="6" w:tplc="2C0A000F" w:tentative="1">
      <w:start w:val="1"/>
      <w:numFmt w:val="decimal"/>
      <w:lvlText w:val="%7."/>
      <w:lvlJc w:val="left"/>
      <w:pPr>
        <w:ind w:left="5543" w:hanging="360"/>
      </w:pPr>
    </w:lvl>
    <w:lvl w:ilvl="7" w:tplc="2C0A0019" w:tentative="1">
      <w:start w:val="1"/>
      <w:numFmt w:val="lowerLetter"/>
      <w:lvlText w:val="%8."/>
      <w:lvlJc w:val="left"/>
      <w:pPr>
        <w:ind w:left="6263" w:hanging="360"/>
      </w:pPr>
    </w:lvl>
    <w:lvl w:ilvl="8" w:tplc="2C0A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07"/>
    <w:rsid w:val="00001BE5"/>
    <w:rsid w:val="000151A0"/>
    <w:rsid w:val="0002054C"/>
    <w:rsid w:val="0003037B"/>
    <w:rsid w:val="00046649"/>
    <w:rsid w:val="000A50C5"/>
    <w:rsid w:val="000F2F0F"/>
    <w:rsid w:val="00101E52"/>
    <w:rsid w:val="00105A8B"/>
    <w:rsid w:val="001066B3"/>
    <w:rsid w:val="00126692"/>
    <w:rsid w:val="00175A8F"/>
    <w:rsid w:val="001D29A9"/>
    <w:rsid w:val="001E6B8A"/>
    <w:rsid w:val="001F612E"/>
    <w:rsid w:val="00203113"/>
    <w:rsid w:val="00204E5C"/>
    <w:rsid w:val="002101B9"/>
    <w:rsid w:val="002226B6"/>
    <w:rsid w:val="00224DA9"/>
    <w:rsid w:val="002861ED"/>
    <w:rsid w:val="002867B9"/>
    <w:rsid w:val="002947B7"/>
    <w:rsid w:val="002C65AB"/>
    <w:rsid w:val="002F3B0C"/>
    <w:rsid w:val="003316E3"/>
    <w:rsid w:val="003335DF"/>
    <w:rsid w:val="003850D4"/>
    <w:rsid w:val="003F3E2B"/>
    <w:rsid w:val="003F56D2"/>
    <w:rsid w:val="00412B8E"/>
    <w:rsid w:val="00427920"/>
    <w:rsid w:val="00471B42"/>
    <w:rsid w:val="004873B0"/>
    <w:rsid w:val="004B5247"/>
    <w:rsid w:val="004C2C96"/>
    <w:rsid w:val="00520D81"/>
    <w:rsid w:val="00527DC9"/>
    <w:rsid w:val="00534C85"/>
    <w:rsid w:val="005A6AD1"/>
    <w:rsid w:val="005D0E28"/>
    <w:rsid w:val="005E02DC"/>
    <w:rsid w:val="005E1725"/>
    <w:rsid w:val="005F3EC4"/>
    <w:rsid w:val="005F5FB1"/>
    <w:rsid w:val="005F639D"/>
    <w:rsid w:val="005F6885"/>
    <w:rsid w:val="00601D8F"/>
    <w:rsid w:val="006102D7"/>
    <w:rsid w:val="00616476"/>
    <w:rsid w:val="00620279"/>
    <w:rsid w:val="006A7BC1"/>
    <w:rsid w:val="006F1A89"/>
    <w:rsid w:val="006F2023"/>
    <w:rsid w:val="006F7EE6"/>
    <w:rsid w:val="00712C26"/>
    <w:rsid w:val="00722EB8"/>
    <w:rsid w:val="00727B54"/>
    <w:rsid w:val="007410E3"/>
    <w:rsid w:val="00773BCB"/>
    <w:rsid w:val="00776BF6"/>
    <w:rsid w:val="0078593B"/>
    <w:rsid w:val="007D6440"/>
    <w:rsid w:val="007D647C"/>
    <w:rsid w:val="007F39CA"/>
    <w:rsid w:val="007F60E7"/>
    <w:rsid w:val="007F6687"/>
    <w:rsid w:val="0081663D"/>
    <w:rsid w:val="00854031"/>
    <w:rsid w:val="00862073"/>
    <w:rsid w:val="00866B2C"/>
    <w:rsid w:val="0087394F"/>
    <w:rsid w:val="008762A7"/>
    <w:rsid w:val="0089086D"/>
    <w:rsid w:val="00895888"/>
    <w:rsid w:val="008F3850"/>
    <w:rsid w:val="009106F4"/>
    <w:rsid w:val="0094296A"/>
    <w:rsid w:val="00943B72"/>
    <w:rsid w:val="00957106"/>
    <w:rsid w:val="00963DF2"/>
    <w:rsid w:val="009711B4"/>
    <w:rsid w:val="00980F93"/>
    <w:rsid w:val="00984229"/>
    <w:rsid w:val="009906EF"/>
    <w:rsid w:val="009A1E40"/>
    <w:rsid w:val="009F61D2"/>
    <w:rsid w:val="00A23D4F"/>
    <w:rsid w:val="00A33109"/>
    <w:rsid w:val="00A42732"/>
    <w:rsid w:val="00A50BA2"/>
    <w:rsid w:val="00A670D1"/>
    <w:rsid w:val="00A67118"/>
    <w:rsid w:val="00A946A0"/>
    <w:rsid w:val="00B419EC"/>
    <w:rsid w:val="00B5379F"/>
    <w:rsid w:val="00B92881"/>
    <w:rsid w:val="00B92AA6"/>
    <w:rsid w:val="00B95DCB"/>
    <w:rsid w:val="00BA2962"/>
    <w:rsid w:val="00BA315D"/>
    <w:rsid w:val="00C21881"/>
    <w:rsid w:val="00C544E8"/>
    <w:rsid w:val="00C74E34"/>
    <w:rsid w:val="00C90C72"/>
    <w:rsid w:val="00CA7F07"/>
    <w:rsid w:val="00CE5145"/>
    <w:rsid w:val="00CF22A9"/>
    <w:rsid w:val="00D06446"/>
    <w:rsid w:val="00D06695"/>
    <w:rsid w:val="00D16AD5"/>
    <w:rsid w:val="00D33EAF"/>
    <w:rsid w:val="00D3662B"/>
    <w:rsid w:val="00D63A1E"/>
    <w:rsid w:val="00D82EC4"/>
    <w:rsid w:val="00D909D8"/>
    <w:rsid w:val="00DB58AB"/>
    <w:rsid w:val="00E34177"/>
    <w:rsid w:val="00E73BBA"/>
    <w:rsid w:val="00E949F6"/>
    <w:rsid w:val="00EC14EF"/>
    <w:rsid w:val="00EC2C35"/>
    <w:rsid w:val="00ED0CD3"/>
    <w:rsid w:val="00EE621B"/>
    <w:rsid w:val="00F1733D"/>
    <w:rsid w:val="00F61DB2"/>
    <w:rsid w:val="00F90DAC"/>
    <w:rsid w:val="00FB5A77"/>
    <w:rsid w:val="00FB5BA7"/>
    <w:rsid w:val="00FE3187"/>
    <w:rsid w:val="00FE6AA2"/>
    <w:rsid w:val="00FF1718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D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1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10E3"/>
  </w:style>
  <w:style w:type="paragraph" w:styleId="Piedepgina">
    <w:name w:val="footer"/>
    <w:basedOn w:val="Normal"/>
    <w:link w:val="PiedepginaCar"/>
    <w:uiPriority w:val="99"/>
    <w:semiHidden/>
    <w:unhideWhenUsed/>
    <w:rsid w:val="00741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10E3"/>
  </w:style>
  <w:style w:type="paragraph" w:styleId="Textonotapie">
    <w:name w:val="footnote text"/>
    <w:basedOn w:val="Normal"/>
    <w:link w:val="TextonotapieCar"/>
    <w:uiPriority w:val="99"/>
    <w:semiHidden/>
    <w:unhideWhenUsed/>
    <w:rsid w:val="008166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6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63D"/>
    <w:rPr>
      <w:vertAlign w:val="superscript"/>
    </w:rPr>
  </w:style>
  <w:style w:type="table" w:styleId="Tablaconcuadrcula">
    <w:name w:val="Table Grid"/>
    <w:basedOn w:val="Tablanormal"/>
    <w:uiPriority w:val="59"/>
    <w:rsid w:val="0078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D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1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10E3"/>
  </w:style>
  <w:style w:type="paragraph" w:styleId="Piedepgina">
    <w:name w:val="footer"/>
    <w:basedOn w:val="Normal"/>
    <w:link w:val="PiedepginaCar"/>
    <w:uiPriority w:val="99"/>
    <w:semiHidden/>
    <w:unhideWhenUsed/>
    <w:rsid w:val="00741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10E3"/>
  </w:style>
  <w:style w:type="paragraph" w:styleId="Textonotapie">
    <w:name w:val="footnote text"/>
    <w:basedOn w:val="Normal"/>
    <w:link w:val="TextonotapieCar"/>
    <w:uiPriority w:val="99"/>
    <w:semiHidden/>
    <w:unhideWhenUsed/>
    <w:rsid w:val="008166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6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63D"/>
    <w:rPr>
      <w:vertAlign w:val="superscript"/>
    </w:rPr>
  </w:style>
  <w:style w:type="table" w:styleId="Tablaconcuadrcula">
    <w:name w:val="Table Grid"/>
    <w:basedOn w:val="Tablanormal"/>
    <w:uiPriority w:val="59"/>
    <w:rsid w:val="0078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1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3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70C6-80BB-4E8E-A167-0D01191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2450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MARANGONI</dc:creator>
  <cp:lastModifiedBy>Walter Enrique Mansilla</cp:lastModifiedBy>
  <cp:revision>4</cp:revision>
  <dcterms:created xsi:type="dcterms:W3CDTF">2017-03-06T12:10:00Z</dcterms:created>
  <dcterms:modified xsi:type="dcterms:W3CDTF">2017-03-07T19:32:00Z</dcterms:modified>
</cp:coreProperties>
</file>